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3B717A3" w14:textId="77777777" w:rsidR="0078334E" w:rsidRDefault="00000000">
      <w:pPr>
        <w:pStyle w:val="Title"/>
        <w:jc w:val="center"/>
        <w:rPr>
          <w:b w:val="0"/>
          <w:bCs w:val="0"/>
          <w:sz w:val="38"/>
          <w:szCs w:val="38"/>
        </w:rPr>
      </w:pPr>
      <w:r>
        <w:rPr>
          <w:b w:val="0"/>
          <w:bCs w:val="0"/>
          <w:sz w:val="38"/>
          <w:szCs w:val="38"/>
        </w:rPr>
        <w:t xml:space="preserve">README FILE FOR </w:t>
      </w:r>
    </w:p>
    <w:p w14:paraId="33B3F8A9" w14:textId="3CE1254E" w:rsidR="0078334E" w:rsidRDefault="006E48A0" w:rsidP="00464799">
      <w:pPr>
        <w:pStyle w:val="Title"/>
        <w:jc w:val="center"/>
        <w:rPr>
          <w:color w:val="0433FF"/>
          <w:sz w:val="38"/>
          <w:szCs w:val="38"/>
          <w:u w:color="0433FF"/>
          <w:lang w:val="en-US"/>
        </w:rPr>
      </w:pPr>
      <w:r>
        <w:rPr>
          <w:color w:val="0433FF"/>
          <w:sz w:val="38"/>
          <w:szCs w:val="38"/>
          <w:u w:color="0433FF"/>
          <w:lang w:val="en-US"/>
        </w:rPr>
        <w:t xml:space="preserve">BASQUE COUNTRY </w:t>
      </w:r>
      <w:r w:rsidR="003B4F7B">
        <w:rPr>
          <w:color w:val="0433FF"/>
          <w:sz w:val="38"/>
          <w:szCs w:val="38"/>
          <w:u w:color="0433FF"/>
          <w:lang w:val="en-US"/>
        </w:rPr>
        <w:t>200</w:t>
      </w:r>
      <w:r w:rsidR="00464799">
        <w:rPr>
          <w:color w:val="0433FF"/>
          <w:sz w:val="38"/>
          <w:szCs w:val="38"/>
          <w:u w:color="0433FF"/>
          <w:lang w:val="en-US"/>
        </w:rPr>
        <w:t>8</w:t>
      </w:r>
    </w:p>
    <w:p w14:paraId="340747C2" w14:textId="77777777" w:rsidR="00464799" w:rsidRPr="00464799" w:rsidRDefault="00464799" w:rsidP="00464799">
      <w:pPr>
        <w:pStyle w:val="BodyB"/>
        <w:rPr>
          <w:lang w:val="en-US"/>
        </w:rPr>
      </w:pPr>
    </w:p>
    <w:p w14:paraId="0DBD1EF5" w14:textId="77777777" w:rsidR="0078334E" w:rsidRPr="00464799" w:rsidRDefault="0078334E">
      <w:pPr>
        <w:pStyle w:val="BodyA"/>
        <w:jc w:val="center"/>
        <w:rPr>
          <w:rFonts w:ascii="Avenir Book" w:eastAsia="Avenir Book" w:hAnsi="Avenir Book" w:cs="Avenir Book"/>
          <w:color w:val="C0504D"/>
          <w:u w:color="C0504D"/>
        </w:rPr>
      </w:pPr>
    </w:p>
    <w:p w14:paraId="2B596310" w14:textId="77777777" w:rsidR="0078334E" w:rsidRPr="00550736" w:rsidRDefault="00000000">
      <w:pPr>
        <w:pStyle w:val="Heading2"/>
        <w:spacing w:before="100"/>
        <w:rPr>
          <w:rFonts w:ascii="Avenir Heavy" w:eastAsia="Avenir Heavy" w:hAnsi="Avenir Heavy" w:cs="Avenir Heavy"/>
          <w:sz w:val="20"/>
          <w:szCs w:val="20"/>
          <w:lang w:val="en-US"/>
        </w:rPr>
      </w:pPr>
      <w:r w:rsidRPr="00464799">
        <w:rPr>
          <w:rFonts w:ascii="Avenir Heavy" w:hAnsi="Avenir Heavy"/>
          <w:sz w:val="20"/>
          <w:szCs w:val="20"/>
          <w:lang w:val="en-US"/>
        </w:rPr>
        <w:t xml:space="preserve">       </w:t>
      </w:r>
      <w:r w:rsidRPr="00464799">
        <w:rPr>
          <w:rFonts w:ascii="Avenir Book" w:hAnsi="Avenir Book"/>
          <w:sz w:val="20"/>
          <w:szCs w:val="20"/>
          <w:lang w:val="en-US"/>
        </w:rPr>
        <w:t xml:space="preserve">  </w:t>
      </w:r>
      <w:r w:rsidRPr="00550736">
        <w:rPr>
          <w:rFonts w:ascii="Avenir Book" w:hAnsi="Avenir Book"/>
          <w:sz w:val="20"/>
          <w:szCs w:val="20"/>
          <w:lang w:val="en-US"/>
        </w:rPr>
        <w:t xml:space="preserve">1. </w:t>
      </w:r>
      <w:r>
        <w:rPr>
          <w:rFonts w:ascii="Avenir Book" w:hAnsi="Avenir Book"/>
          <w:sz w:val="20"/>
          <w:szCs w:val="20"/>
          <w:lang w:val="en-US"/>
        </w:rPr>
        <w:t>TECHNICAL DESCRIPTION OF THE SURVEY</w:t>
      </w:r>
    </w:p>
    <w:p w14:paraId="1F3A3049" w14:textId="77777777" w:rsidR="0078334E" w:rsidRDefault="0078334E">
      <w:pPr>
        <w:pStyle w:val="BodyA"/>
        <w:outlineLvl w:val="0"/>
        <w:rPr>
          <w:rFonts w:ascii="Avenir Book" w:eastAsia="Avenir Book" w:hAnsi="Avenir Book" w:cs="Avenir Book"/>
        </w:rPr>
      </w:pPr>
    </w:p>
    <w:tbl>
      <w:tblPr>
        <w:tblW w:w="8512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963"/>
        <w:gridCol w:w="2293"/>
        <w:gridCol w:w="1964"/>
        <w:gridCol w:w="2292"/>
      </w:tblGrid>
      <w:tr w:rsidR="0078334E" w:rsidRPr="00C5366E" w14:paraId="08F0FA91" w14:textId="77777777" w:rsidTr="00E80CEB">
        <w:trPr>
          <w:trHeight w:val="577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5B215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Geographical coverage </w:t>
            </w:r>
            <w:r w:rsidRPr="00C5366E">
              <w:rPr>
                <w:rFonts w:ascii="Avenir Book" w:eastAsia="Avenir Heavy" w:hAnsi="Avenir Book" w:cs="Avenir Heavy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br/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1A984A" w14:textId="6470E972" w:rsidR="0078334E" w:rsidRPr="00E80CEB" w:rsidRDefault="00F81D4F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Basque Country region in Spain.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5123A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Secondary activity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D09BAD" w14:textId="125B7C56" w:rsidR="0078334E" w:rsidRPr="00E80CEB" w:rsidRDefault="00E9044C">
            <w:pPr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3D7FACD0" w14:textId="77777777">
        <w:trPr>
          <w:trHeight w:val="439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FC9416D" w14:textId="4E624BCC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Survey period</w:t>
            </w:r>
            <w:r w:rsidR="00E9044C"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/ Data collection period: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DFC7A5" w14:textId="4A912F8E" w:rsidR="00E9044C" w:rsidRPr="00E80CEB" w:rsidRDefault="00236069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 w:cs="Arial"/>
                <w:color w:val="0432FF"/>
                <w:sz w:val="18"/>
                <w:szCs w:val="18"/>
              </w:rPr>
            </w:pPr>
            <w:r>
              <w:rPr>
                <w:rFonts w:ascii="Arial" w:hAnsi="Arial" w:cs="Arial"/>
                <w:sz w:val="22"/>
                <w:szCs w:val="22"/>
              </w:rPr>
              <w:t>August 2008-July 2009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FABEA3" w14:textId="77777777" w:rsidR="0078334E" w:rsidRPr="00C5366E" w:rsidRDefault="00000000">
            <w:pPr>
              <w:pStyle w:val="BodyA"/>
              <w:jc w:val="both"/>
              <w:rPr>
                <w:rFonts w:ascii="Avenir Book" w:hAnsi="Avenir Book"/>
                <w:b/>
                <w:bCs/>
                <w:sz w:val="18"/>
                <w:szCs w:val="18"/>
              </w:rPr>
            </w:pP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Location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column</w:t>
            </w:r>
            <w:proofErr w:type="spell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7047D0" w14:textId="47AE56F7" w:rsidR="0078334E" w:rsidRPr="00E80CEB" w:rsidRDefault="00E9044C">
            <w:pPr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20FF63CE" w14:textId="77777777">
        <w:trPr>
          <w:trHeight w:val="506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6156E85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Age range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3DBEAE" w14:textId="2820E4C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1</w:t>
            </w:r>
            <w:r w:rsidR="003B4F7B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0</w:t>
            </w: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+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C8F54C" w14:textId="77777777" w:rsidR="0078334E" w:rsidRPr="00C5366E" w:rsidRDefault="00000000">
            <w:pPr>
              <w:pStyle w:val="BodyA"/>
              <w:rPr>
                <w:rFonts w:ascii="Avenir Book" w:hAnsi="Avenir Book"/>
                <w:b/>
                <w:bCs/>
                <w:sz w:val="18"/>
                <w:szCs w:val="18"/>
              </w:rPr>
            </w:pP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Mode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of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transport</w:t>
            </w:r>
            <w:proofErr w:type="spellEnd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 xml:space="preserve"> </w:t>
            </w:r>
            <w:proofErr w:type="spell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:lang w:val="es-ES_tradnl"/>
              </w:rPr>
              <w:t>column</w:t>
            </w:r>
            <w:proofErr w:type="spell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774783" w14:textId="1E91B77E" w:rsidR="0078334E" w:rsidRPr="00E80CEB" w:rsidRDefault="00E80CEB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No</w:t>
            </w:r>
          </w:p>
        </w:tc>
      </w:tr>
      <w:tr w:rsidR="0078334E" w:rsidRPr="00C5366E" w14:paraId="0C7B3062" w14:textId="77777777" w:rsidTr="00E80CEB">
        <w:trPr>
          <w:trHeight w:val="566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A488F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Multi-member household survey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263462" w14:textId="23ECDE90" w:rsidR="0078334E" w:rsidRPr="00C5366E" w:rsidRDefault="006E48A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No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BB45B3C" w14:textId="77777777" w:rsidR="0078334E" w:rsidRPr="00C5366E" w:rsidRDefault="00000000">
            <w:pPr>
              <w:pStyle w:val="BodyA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</w:rPr>
              <w:t>Who else was present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11CE49D" w14:textId="37B07583" w:rsidR="0078334E" w:rsidRPr="00E80CEB" w:rsidRDefault="00E9044C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Yes</w:t>
            </w:r>
          </w:p>
        </w:tc>
      </w:tr>
      <w:tr w:rsidR="0078334E" w:rsidRPr="00C5366E" w14:paraId="2CCF23E3" w14:textId="77777777" w:rsidTr="00E80CEB">
        <w:trPr>
          <w:trHeight w:val="534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CFBCECE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diaries per person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3399F50" w14:textId="7777777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1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A177E3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ICT column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80FF4D" w14:textId="47DA2340" w:rsidR="0078334E" w:rsidRPr="00C5366E" w:rsidRDefault="00E80CEB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E80CEB">
              <w:rPr>
                <w:rFonts w:ascii="Avenir Book" w:hAnsi="Avenir Book"/>
                <w:color w:val="0432FF"/>
                <w:sz w:val="18"/>
                <w:szCs w:val="18"/>
              </w:rPr>
              <w:t>No</w:t>
            </w:r>
          </w:p>
        </w:tc>
      </w:tr>
      <w:tr w:rsidR="0078334E" w:rsidRPr="00C5366E" w14:paraId="0E636B45" w14:textId="77777777" w:rsidTr="00E80CEB">
        <w:trPr>
          <w:trHeight w:val="388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1A0790F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Type of days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50F3C4" w14:textId="7777777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random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A46C5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Other columns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DCF9AE" w14:textId="3C63B83B" w:rsidR="0078334E" w:rsidRPr="00C5366E" w:rsidRDefault="0078334E">
            <w:pPr>
              <w:pStyle w:val="Body"/>
              <w:tabs>
                <w:tab w:val="left" w:pos="1440"/>
              </w:tabs>
              <w:suppressAutoHyphens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</w:p>
        </w:tc>
      </w:tr>
      <w:tr w:rsidR="0078334E" w:rsidRPr="00C5366E" w14:paraId="66576C88" w14:textId="77777777" w:rsidTr="00E80CEB">
        <w:trPr>
          <w:trHeight w:val="524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16EE7E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Diary </w:t>
            </w:r>
            <w:proofErr w:type="gram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start</w:t>
            </w:r>
            <w:proofErr w:type="gramEnd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time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C802A1" w14:textId="2ED9902D" w:rsidR="0078334E" w:rsidRPr="00C5366E" w:rsidRDefault="0078334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519D6CB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Response rate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B5210B3" w14:textId="34719B32" w:rsidR="0078334E" w:rsidRPr="00C5366E" w:rsidRDefault="00236069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sz w:val="18"/>
                <w:szCs w:val="18"/>
              </w:rPr>
              <w:t>73.5%</w:t>
            </w:r>
          </w:p>
        </w:tc>
      </w:tr>
      <w:tr w:rsidR="0078334E" w:rsidRPr="00C5366E" w14:paraId="71DC9CEC" w14:textId="77777777" w:rsidTr="00E80CEB">
        <w:trPr>
          <w:trHeight w:val="535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EB7E83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Duration of diary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615103" w14:textId="77777777" w:rsidR="0078334E" w:rsidRPr="00C5366E" w:rsidRDefault="00000000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</w:rPr>
              <w:t>24 hours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6DCFBC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N. of diaries (from adults and </w:t>
            </w:r>
            <w:proofErr w:type="gramStart"/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children)*</w:t>
            </w:r>
            <w:proofErr w:type="gramEnd"/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6C72B80" w14:textId="00897A4F" w:rsidR="0078334E" w:rsidRPr="00C5366E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total </w:t>
            </w:r>
            <w:proofErr w:type="gramStart"/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(</w:t>
            </w:r>
            <w:r w:rsidR="00895CFC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adults</w:t>
            </w:r>
            <w:proofErr w:type="gramEnd"/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and  </w:t>
            </w:r>
            <w:r w:rsidR="00895CFC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children).</w:t>
            </w:r>
          </w:p>
        </w:tc>
      </w:tr>
      <w:tr w:rsidR="0078334E" w:rsidRPr="00C5366E" w14:paraId="596EC0C1" w14:textId="77777777" w:rsidTr="00E80CEB">
        <w:trPr>
          <w:trHeight w:val="389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7CF841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Time interval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04CAC74" w14:textId="62733E6C" w:rsidR="0078334E" w:rsidRPr="00C5366E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2FF"/>
                <w:sz w:val="18"/>
                <w:szCs w:val="18"/>
              </w:rPr>
              <w:t>5 minutes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80CBF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Low quality diaries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B8C848A" w14:textId="1A647243" w:rsidR="00C5366E" w:rsidRPr="00C5366E" w:rsidRDefault="00895CFC" w:rsidP="00C5366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0</w:t>
            </w:r>
            <w:r w:rsidR="00FB31F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 xml:space="preserve"> </w:t>
            </w:r>
            <w:r w:rsidR="00E80CE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diaries (</w:t>
            </w:r>
            <w:r w:rsidR="00E80CEB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0.0</w:t>
            </w: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0</w:t>
            </w:r>
            <w:r w:rsidR="00E80CEB" w:rsidRPr="00C5366E">
              <w:rPr>
                <w:rFonts w:ascii="Avenir Book" w:hAnsi="Avenir Book"/>
                <w:color w:val="0433FF"/>
                <w:sz w:val="18"/>
                <w:szCs w:val="18"/>
                <w:u w:color="0433FF"/>
              </w:rPr>
              <w:t>% of total)</w:t>
            </w:r>
          </w:p>
          <w:p w14:paraId="701E6753" w14:textId="06F2A8E9" w:rsidR="00FB31FB" w:rsidRPr="00C5366E" w:rsidRDefault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</w:p>
        </w:tc>
      </w:tr>
      <w:tr w:rsidR="0078334E" w:rsidRPr="00C5366E" w14:paraId="5F1F1476" w14:textId="77777777" w:rsidTr="00E80CEB">
        <w:trPr>
          <w:trHeight w:val="510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E591A5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Mode of data collection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111F23" w14:textId="306E5AE8" w:rsidR="0078334E" w:rsidRPr="00C5366E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Self-completed in </w:t>
            </w:r>
            <w:proofErr w:type="gramStart"/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>own-words</w:t>
            </w:r>
            <w:proofErr w:type="gramEnd"/>
            <w:r w:rsidRPr="00C5366E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 with pen and paper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E46466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individuals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717C86" w14:textId="709ABDAD" w:rsidR="0078334E" w:rsidRPr="00C5366E" w:rsidRDefault="0078334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</w:pPr>
          </w:p>
          <w:p w14:paraId="2DEC5900" w14:textId="49A43FBA" w:rsidR="00FB31FB" w:rsidRPr="00C5366E" w:rsidRDefault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sz w:val="18"/>
                <w:szCs w:val="18"/>
              </w:rPr>
            </w:pPr>
          </w:p>
        </w:tc>
      </w:tr>
      <w:tr w:rsidR="0078334E" w:rsidRPr="00C5366E" w14:paraId="342636FB" w14:textId="77777777" w:rsidTr="00E80CEB">
        <w:trPr>
          <w:trHeight w:val="392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60ED4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Who completes diary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7C752C" w14:textId="423BD59C" w:rsidR="0078334E" w:rsidRPr="00C5366E" w:rsidRDefault="0078334E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A7D66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N. of households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D9EB57" w14:textId="11A9D86D" w:rsidR="0078334E" w:rsidRPr="00E80CEB" w:rsidRDefault="0078334E" w:rsidP="00FB31FB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</w:rPr>
            </w:pPr>
          </w:p>
        </w:tc>
      </w:tr>
      <w:tr w:rsidR="0078334E" w:rsidRPr="00C5366E" w14:paraId="13F413BB" w14:textId="77777777">
        <w:trPr>
          <w:trHeight w:val="550"/>
        </w:trPr>
        <w:tc>
          <w:tcPr>
            <w:tcW w:w="196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1814E0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Moment of data collection</w:t>
            </w:r>
          </w:p>
        </w:tc>
        <w:tc>
          <w:tcPr>
            <w:tcW w:w="229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E5991C" w14:textId="43343A25" w:rsidR="0078334E" w:rsidRPr="00C5366E" w:rsidRDefault="00E9044C">
            <w:pPr>
              <w:pStyle w:val="BodyA"/>
              <w:spacing w:line="200" w:lineRule="exact"/>
              <w:jc w:val="both"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C5366E">
              <w:rPr>
                <w:rFonts w:ascii="Avenir Book" w:hAnsi="Avenir Book"/>
                <w:color w:val="0432FF"/>
                <w:sz w:val="18"/>
                <w:szCs w:val="18"/>
              </w:rPr>
              <w:t xml:space="preserve">Same day as the activities take place </w:t>
            </w:r>
          </w:p>
        </w:tc>
        <w:tc>
          <w:tcPr>
            <w:tcW w:w="1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2FA8CD" w14:textId="77777777" w:rsidR="0078334E" w:rsidRPr="00C5366E" w:rsidRDefault="00000000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b/>
                <w:bCs/>
                <w:sz w:val="18"/>
                <w:szCs w:val="18"/>
              </w:rPr>
            </w:pPr>
            <w:r w:rsidRPr="00C5366E">
              <w:rPr>
                <w:rFonts w:ascii="Avenir Book" w:hAnsi="Avenir Book"/>
                <w:b/>
                <w:bCs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Other comments</w:t>
            </w:r>
          </w:p>
        </w:tc>
        <w:tc>
          <w:tcPr>
            <w:tcW w:w="229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6BB463" w14:textId="298019E0" w:rsidR="0078334E" w:rsidRPr="00C5366E" w:rsidRDefault="00E80CEB">
            <w:pPr>
              <w:rPr>
                <w:rFonts w:ascii="Avenir Book" w:hAnsi="Avenir Book"/>
                <w:sz w:val="18"/>
                <w:szCs w:val="18"/>
              </w:rPr>
            </w:pPr>
            <w:r>
              <w:rPr>
                <w:rFonts w:ascii="Avenir Book" w:hAnsi="Avenir Book"/>
                <w:color w:val="0432FF"/>
                <w:sz w:val="18"/>
                <w:szCs w:val="18"/>
              </w:rPr>
              <w:t>Although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just one person per </w:t>
            </w:r>
            <w:r>
              <w:rPr>
                <w:rFonts w:ascii="Avenir Book" w:hAnsi="Avenir Book"/>
                <w:color w:val="0432FF"/>
                <w:sz w:val="18"/>
                <w:szCs w:val="18"/>
              </w:rPr>
              <w:t>HH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participates, they collect demo</w:t>
            </w:r>
            <w:r>
              <w:rPr>
                <w:rFonts w:ascii="Avenir Book" w:hAnsi="Avenir Book"/>
                <w:color w:val="0432FF"/>
                <w:sz w:val="18"/>
                <w:szCs w:val="18"/>
              </w:rPr>
              <w:t>graphics</w:t>
            </w:r>
            <w:r w:rsidR="00E9044C" w:rsidRPr="00E80CEB">
              <w:rPr>
                <w:rFonts w:ascii="Avenir Book" w:hAnsi="Avenir Book"/>
                <w:color w:val="0432FF"/>
                <w:sz w:val="18"/>
                <w:szCs w:val="18"/>
              </w:rPr>
              <w:t xml:space="preserve"> for all. </w:t>
            </w:r>
          </w:p>
        </w:tc>
      </w:tr>
    </w:tbl>
    <w:p w14:paraId="15A5B7A4" w14:textId="3C01E294" w:rsidR="0078334E" w:rsidRDefault="0078334E" w:rsidP="00C5366E">
      <w:pPr>
        <w:pStyle w:val="BodyA"/>
        <w:widowControl w:val="0"/>
        <w:outlineLvl w:val="0"/>
        <w:rPr>
          <w:rFonts w:ascii="Avenir Book" w:eastAsia="Avenir Book" w:hAnsi="Avenir Book" w:cs="Avenir Book"/>
          <w:sz w:val="16"/>
          <w:szCs w:val="16"/>
        </w:rPr>
      </w:pPr>
    </w:p>
    <w:p w14:paraId="1182C5BA" w14:textId="77777777" w:rsidR="0078334E" w:rsidRDefault="0078334E">
      <w:pPr>
        <w:pStyle w:val="BodyA"/>
        <w:rPr>
          <w:rFonts w:ascii="Avenir Book" w:eastAsia="Avenir Book" w:hAnsi="Avenir Book" w:cs="Avenir Book"/>
        </w:rPr>
      </w:pPr>
    </w:p>
    <w:p w14:paraId="60E83E6B" w14:textId="77777777" w:rsidR="0078334E" w:rsidRDefault="00000000" w:rsidP="006E48A0">
      <w:pPr>
        <w:pStyle w:val="Heading3"/>
        <w:spacing w:before="140"/>
        <w:rPr>
          <w:rFonts w:ascii="Avenir Book" w:eastAsia="Avenir Book" w:hAnsi="Avenir Book" w:cs="Avenir Book"/>
        </w:rPr>
      </w:pPr>
      <w:r>
        <w:rPr>
          <w:rFonts w:ascii="Avenir Book" w:hAnsi="Avenir Book"/>
          <w:sz w:val="20"/>
          <w:szCs w:val="20"/>
        </w:rPr>
        <w:t xml:space="preserve">2. THE ORIGINAL FILES </w:t>
      </w:r>
    </w:p>
    <w:p w14:paraId="48AF8482" w14:textId="77777777" w:rsidR="0078334E" w:rsidRDefault="0078334E">
      <w:pPr>
        <w:pStyle w:val="BodyA"/>
      </w:pPr>
    </w:p>
    <w:p w14:paraId="107B4FD0" w14:textId="6962EB3C" w:rsidR="0078334E" w:rsidRDefault="00000000">
      <w:pPr>
        <w:pStyle w:val="BodyB"/>
        <w:spacing w:before="0" w:line="288" w:lineRule="auto"/>
        <w:rPr>
          <w:rFonts w:ascii="Avenir Book" w:hAnsi="Avenir Book"/>
          <w:sz w:val="16"/>
          <w:szCs w:val="16"/>
          <w:lang w:val="en-GB"/>
        </w:rPr>
      </w:pPr>
      <w:r>
        <w:rPr>
          <w:rFonts w:ascii="Avenir Heavy" w:hAnsi="Avenir Heavy"/>
          <w:sz w:val="20"/>
          <w:szCs w:val="20"/>
          <w:lang w:val="en-US"/>
        </w:rPr>
        <w:t>Data source</w:t>
      </w:r>
      <w:r>
        <w:rPr>
          <w:rFonts w:ascii="Avenir Book" w:hAnsi="Avenir Book"/>
          <w:sz w:val="20"/>
          <w:szCs w:val="20"/>
        </w:rPr>
        <w:t>:</w:t>
      </w:r>
      <w:r w:rsidR="006E48A0">
        <w:rPr>
          <w:rFonts w:ascii="Avenir Book" w:hAnsi="Avenir Book"/>
          <w:sz w:val="20"/>
          <w:szCs w:val="20"/>
        </w:rPr>
        <w:t xml:space="preserve"> </w:t>
      </w:r>
      <w:r w:rsidR="006E48A0" w:rsidRPr="00F307D6">
        <w:rPr>
          <w:rFonts w:ascii="Avenir Book" w:hAnsi="Avenir Book"/>
          <w:sz w:val="18"/>
          <w:szCs w:val="18"/>
        </w:rPr>
        <w:t>EUSTA</w:t>
      </w:r>
      <w:r w:rsidR="00E80CEB" w:rsidRPr="00F307D6">
        <w:rPr>
          <w:rFonts w:ascii="Avenir Book" w:hAnsi="Avenir Book"/>
          <w:sz w:val="18"/>
          <w:szCs w:val="18"/>
        </w:rPr>
        <w:t xml:space="preserve">T. </w:t>
      </w:r>
    </w:p>
    <w:p w14:paraId="53D20D34" w14:textId="77777777" w:rsidR="008B3497" w:rsidRDefault="008B3497">
      <w:pPr>
        <w:pStyle w:val="BodyB"/>
        <w:spacing w:before="0" w:line="288" w:lineRule="auto"/>
        <w:rPr>
          <w:rFonts w:ascii="Avenir Book" w:hAnsi="Avenir Book"/>
          <w:color w:val="0433FF"/>
          <w:sz w:val="20"/>
          <w:szCs w:val="20"/>
          <w:lang w:val="en-US"/>
        </w:rPr>
      </w:pPr>
    </w:p>
    <w:p w14:paraId="2C0AFDED" w14:textId="08F7E986" w:rsidR="006E48A0" w:rsidRPr="00F307D6" w:rsidRDefault="006E48A0">
      <w:pPr>
        <w:pStyle w:val="BodyB"/>
        <w:spacing w:before="0" w:line="288" w:lineRule="auto"/>
        <w:rPr>
          <w:rFonts w:ascii="Avenir Book" w:hAnsi="Avenir Book"/>
          <w:b/>
          <w:bCs/>
          <w:color w:val="000000" w:themeColor="text1"/>
          <w:sz w:val="18"/>
          <w:szCs w:val="18"/>
          <w:lang w:val="en-US"/>
        </w:rPr>
      </w:pPr>
      <w:r w:rsidRPr="00F307D6">
        <w:rPr>
          <w:rFonts w:ascii="Avenir Book" w:hAnsi="Avenir Book"/>
          <w:b/>
          <w:bCs/>
          <w:color w:val="000000" w:themeColor="text1"/>
          <w:sz w:val="18"/>
          <w:szCs w:val="18"/>
          <w:lang w:val="en-US"/>
        </w:rPr>
        <w:lastRenderedPageBreak/>
        <w:t xml:space="preserve">Date when data was obtained: </w:t>
      </w:r>
      <w:r w:rsidRPr="006E48A0">
        <w:rPr>
          <w:rFonts w:ascii="Avenir Book" w:hAnsi="Avenir Book"/>
          <w:sz w:val="18"/>
          <w:szCs w:val="18"/>
          <w:lang w:val="en-GB"/>
        </w:rPr>
        <w:t>Aug 2020</w:t>
      </w:r>
    </w:p>
    <w:p w14:paraId="6DA433AF" w14:textId="77777777" w:rsidR="006E48A0" w:rsidRPr="006E48A0" w:rsidRDefault="006E48A0">
      <w:pPr>
        <w:pStyle w:val="BodyB"/>
        <w:spacing w:before="0" w:line="288" w:lineRule="auto"/>
        <w:rPr>
          <w:rFonts w:ascii="Avenir Book" w:eastAsia="Avenir Book" w:hAnsi="Avenir Book" w:cs="Avenir Book"/>
          <w:b/>
          <w:bCs/>
          <w:color w:val="000000" w:themeColor="text1"/>
          <w:sz w:val="20"/>
          <w:szCs w:val="20"/>
        </w:rPr>
      </w:pPr>
    </w:p>
    <w:tbl>
      <w:tblPr>
        <w:tblW w:w="8620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116"/>
        <w:gridCol w:w="2497"/>
        <w:gridCol w:w="5007"/>
      </w:tblGrid>
      <w:tr w:rsidR="0078334E" w14:paraId="468C83C9" w14:textId="77777777">
        <w:trPr>
          <w:trHeight w:val="312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B19735" w14:textId="77777777" w:rsidR="0078334E" w:rsidRDefault="00000000">
            <w:pPr>
              <w:pStyle w:val="Body"/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(1) File N.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02B261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(2) File name and extension</w:t>
            </w:r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82232F" w14:textId="77777777" w:rsidR="0078334E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(3) File description</w:t>
            </w:r>
          </w:p>
        </w:tc>
      </w:tr>
      <w:tr w:rsidR="006E48A0" w:rsidRPr="006E48A0" w14:paraId="57CBD9EB" w14:textId="77777777" w:rsidTr="006E48A0">
        <w:trPr>
          <w:trHeight w:val="283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A89B53" w14:textId="77777777" w:rsidR="0078334E" w:rsidRPr="006E48A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6E48A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1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A5B88CF" w14:textId="049079F1" w:rsidR="0078334E" w:rsidRPr="006E48A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6E48A0">
              <w:rPr>
                <w:rFonts w:ascii="Avenir Book" w:hAnsi="Avenir Book"/>
                <w:color w:val="0432FF"/>
                <w:sz w:val="20"/>
                <w:szCs w:val="20"/>
                <w:lang w:val="en-GB"/>
              </w:rPr>
              <w:t>EPT_DIAR.dta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9C35E1" w14:textId="7E80C099" w:rsidR="0078334E" w:rsidRPr="006E48A0" w:rsidRDefault="006E48A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6E48A0">
              <w:rPr>
                <w:rFonts w:ascii="Avenir Book" w:hAnsi="Avenir Book"/>
                <w:color w:val="0432FF"/>
                <w:sz w:val="20"/>
                <w:szCs w:val="20"/>
              </w:rPr>
              <w:t>The diary</w:t>
            </w:r>
          </w:p>
        </w:tc>
      </w:tr>
      <w:tr w:rsidR="006E48A0" w:rsidRPr="006E48A0" w14:paraId="558737B0" w14:textId="77777777">
        <w:trPr>
          <w:trHeight w:val="312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273FCC4" w14:textId="77777777" w:rsidR="0078334E" w:rsidRPr="006E48A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6E48A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2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B4B05C" w14:textId="24A627BC" w:rsidR="0078334E" w:rsidRPr="006E48A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6E48A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EPT_FAMI.dta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DEAC5E" w14:textId="21081958" w:rsidR="0078334E" w:rsidRPr="006E48A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6E48A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Household level variables</w:t>
            </w:r>
          </w:p>
        </w:tc>
      </w:tr>
      <w:tr w:rsidR="006E48A0" w:rsidRPr="006E48A0" w14:paraId="13EB0BB1" w14:textId="77777777">
        <w:trPr>
          <w:trHeight w:val="500"/>
        </w:trPr>
        <w:tc>
          <w:tcPr>
            <w:tcW w:w="111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F7034DA" w14:textId="77777777" w:rsidR="0078334E" w:rsidRPr="006E48A0" w:rsidRDefault="00000000">
            <w:pPr>
              <w:pStyle w:val="Body"/>
              <w:suppressAutoHyphens/>
              <w:outlineLvl w:val="0"/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6E48A0">
              <w:rPr>
                <w:rFonts w:ascii="Avenir Book" w:hAnsi="Avenir Book"/>
                <w:color w:val="0432FF"/>
                <w:sz w:val="20"/>
                <w:szCs w:val="20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3</w:t>
            </w:r>
          </w:p>
        </w:tc>
        <w:tc>
          <w:tcPr>
            <w:tcW w:w="249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A867D6" w14:textId="39426A48" w:rsidR="0078334E" w:rsidRPr="006E48A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proofErr w:type="spellStart"/>
            <w:r w:rsidRPr="006E48A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EPT_PERS.dta</w:t>
            </w:r>
            <w:proofErr w:type="spellEnd"/>
          </w:p>
        </w:tc>
        <w:tc>
          <w:tcPr>
            <w:tcW w:w="5007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DA45203" w14:textId="1D09E5FD" w:rsidR="0078334E" w:rsidRPr="006E48A0" w:rsidRDefault="006E48A0">
            <w:pPr>
              <w:rPr>
                <w:rFonts w:ascii="Avenir Book" w:hAnsi="Avenir Book"/>
                <w:color w:val="0432FF"/>
                <w:sz w:val="20"/>
                <w:szCs w:val="20"/>
              </w:rPr>
            </w:pPr>
            <w:r w:rsidRPr="006E48A0">
              <w:rPr>
                <w:rFonts w:ascii="Avenir Book" w:eastAsia="Times New Roman" w:hAnsi="Avenir Book"/>
                <w:color w:val="0432FF"/>
                <w:sz w:val="20"/>
                <w:szCs w:val="20"/>
                <w:lang w:eastAsia="en-GB"/>
              </w:rPr>
              <w:t>Individual level information</w:t>
            </w:r>
          </w:p>
        </w:tc>
      </w:tr>
    </w:tbl>
    <w:p w14:paraId="258FA6C3" w14:textId="19FE3E73" w:rsidR="0078334E" w:rsidRPr="006E48A0" w:rsidRDefault="0078334E">
      <w:pPr>
        <w:pStyle w:val="BodyB"/>
        <w:spacing w:before="0" w:line="288" w:lineRule="auto"/>
        <w:rPr>
          <w:rFonts w:ascii="Avenir Book" w:eastAsia="Avenir Book" w:hAnsi="Avenir Book" w:cs="Avenir Book"/>
          <w:sz w:val="20"/>
          <w:szCs w:val="20"/>
        </w:rPr>
      </w:pPr>
    </w:p>
    <w:p w14:paraId="12FD56DE" w14:textId="77777777" w:rsidR="0078334E" w:rsidRDefault="00000000" w:rsidP="006E48A0">
      <w:pPr>
        <w:pStyle w:val="Heading3"/>
        <w:spacing w:before="10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3. THE DIARY INSTRUMENT</w:t>
      </w:r>
    </w:p>
    <w:p w14:paraId="1BFA35D4" w14:textId="77777777" w:rsidR="0078334E" w:rsidRDefault="0078334E">
      <w:pPr>
        <w:pStyle w:val="BodyA"/>
        <w:tabs>
          <w:tab w:val="left" w:pos="644"/>
        </w:tabs>
        <w:rPr>
          <w:rFonts w:ascii="Avenir Book" w:eastAsia="Avenir Book" w:hAnsi="Avenir Book" w:cs="Avenir Book"/>
        </w:rPr>
      </w:pPr>
    </w:p>
    <w:p w14:paraId="68EFBBD0" w14:textId="77777777" w:rsidR="0078334E" w:rsidRDefault="00000000">
      <w:pPr>
        <w:pStyle w:val="BodyA"/>
        <w:tabs>
          <w:tab w:val="left" w:pos="644"/>
        </w:tabs>
        <w:rPr>
          <w:rFonts w:ascii="Avenir Book" w:eastAsia="Avenir Book" w:hAnsi="Avenir Book" w:cs="Avenir Book"/>
        </w:rPr>
      </w:pPr>
      <w:r>
        <w:rPr>
          <w:rFonts w:ascii="Avenir Book" w:hAnsi="Avenir Book"/>
        </w:rPr>
        <w:t>Original categories in diary instrument.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468"/>
        <w:gridCol w:w="2409"/>
        <w:gridCol w:w="3743"/>
      </w:tblGrid>
      <w:tr w:rsidR="0078334E" w14:paraId="4BE68514" w14:textId="77777777" w:rsidTr="00B3232F">
        <w:trPr>
          <w:trHeight w:val="312"/>
        </w:trPr>
        <w:tc>
          <w:tcPr>
            <w:tcW w:w="246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005046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 ACTIVITY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6B880969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SECONDARY ACTIVITY</w:t>
            </w:r>
          </w:p>
        </w:tc>
        <w:tc>
          <w:tcPr>
            <w:tcW w:w="37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CDE0158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LOCATION</w:t>
            </w:r>
          </w:p>
        </w:tc>
      </w:tr>
      <w:tr w:rsidR="0078334E" w:rsidRPr="00D67A2E" w14:paraId="29A8309A" w14:textId="77777777" w:rsidTr="00B3232F">
        <w:trPr>
          <w:trHeight w:val="326"/>
        </w:trPr>
        <w:tc>
          <w:tcPr>
            <w:tcW w:w="246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69B243" w14:textId="6F087431" w:rsidR="007C4BA1" w:rsidRPr="008B4A3E" w:rsidRDefault="00F307D6" w:rsidP="007C4BA1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  <w:proofErr w:type="spellStart"/>
            <w:r w:rsidRPr="00F307D6">
              <w:rPr>
                <w:rFonts w:ascii="Avenir Book" w:hAnsi="Avenir Book"/>
                <w:color w:val="0432FF"/>
                <w:sz w:val="18"/>
                <w:szCs w:val="18"/>
              </w:rPr>
              <w:t>Hetu</w:t>
            </w:r>
            <w:proofErr w:type="spellEnd"/>
            <w:r w:rsidRPr="00F307D6">
              <w:rPr>
                <w:rFonts w:ascii="Avenir Book" w:hAnsi="Avenir Book"/>
                <w:color w:val="0432FF"/>
                <w:sz w:val="18"/>
                <w:szCs w:val="18"/>
              </w:rPr>
              <w:t>-like scheme with</w:t>
            </w:r>
            <w:r w:rsidR="00EF6E3D" w:rsidRPr="00F307D6">
              <w:rPr>
                <w:rFonts w:ascii="Avenir Book" w:hAnsi="Avenir Book"/>
                <w:color w:val="0432FF"/>
                <w:sz w:val="18"/>
                <w:szCs w:val="18"/>
              </w:rPr>
              <w:t xml:space="preserve"> </w:t>
            </w:r>
            <w:r w:rsidR="008B4A3E">
              <w:rPr>
                <w:rFonts w:ascii="Avenir Book" w:hAnsi="Avenir Book" w:cs="Arial"/>
                <w:color w:val="0432FF"/>
                <w:sz w:val="18"/>
                <w:szCs w:val="18"/>
              </w:rPr>
              <w:t>213</w:t>
            </w:r>
            <w:r w:rsidR="00EF6E3D" w:rsidRPr="00F307D6">
              <w:rPr>
                <w:rFonts w:ascii="Avenir Book" w:hAnsi="Avenir Book" w:cs="Arial"/>
                <w:color w:val="0432FF"/>
                <w:sz w:val="18"/>
                <w:szCs w:val="18"/>
              </w:rPr>
              <w:t xml:space="preserve"> original codes</w:t>
            </w:r>
            <w:r w:rsidRPr="00F307D6">
              <w:rPr>
                <w:rFonts w:ascii="Avenir Book" w:hAnsi="Avenir Book" w:cs="Arial"/>
                <w:color w:val="0432FF"/>
                <w:sz w:val="18"/>
                <w:szCs w:val="18"/>
              </w:rPr>
              <w:t>.</w:t>
            </w:r>
          </w:p>
          <w:p w14:paraId="658C309F" w14:textId="78179E70" w:rsidR="003B6DF6" w:rsidRPr="008B4A3E" w:rsidRDefault="003B6DF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  <w:lang w:val="en-GB"/>
              </w:rPr>
            </w:pP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32343B" w14:textId="2FD42B91" w:rsidR="0078334E" w:rsidRPr="00F307D6" w:rsidRDefault="00F307D6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432FF"/>
                <w:sz w:val="18"/>
                <w:szCs w:val="18"/>
              </w:rPr>
            </w:pPr>
            <w:r w:rsidRPr="00F307D6">
              <w:rPr>
                <w:rFonts w:ascii="Avenir Book" w:hAnsi="Avenir Book"/>
                <w:color w:val="0432FF"/>
                <w:sz w:val="18"/>
                <w:szCs w:val="18"/>
              </w:rPr>
              <w:t>Same as primary.</w:t>
            </w:r>
          </w:p>
        </w:tc>
        <w:tc>
          <w:tcPr>
            <w:tcW w:w="37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9F9244" w14:textId="77777777" w:rsid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11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Salón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la vivienda</w:t>
            </w:r>
          </w:p>
          <w:p w14:paraId="0681DBE5" w14:textId="198104BD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12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la cocina de la vivienda</w:t>
            </w:r>
          </w:p>
          <w:p w14:paraId="3EDD9A43" w14:textId="55BAF8BE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13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 comedor de la vivienda</w:t>
            </w:r>
          </w:p>
          <w:p w14:paraId="5673CD69" w14:textId="6DAFD367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14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alguna hab. De la vivienda</w:t>
            </w:r>
          </w:p>
          <w:p w14:paraId="339C2384" w14:textId="0D4E0457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15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 baño de la vivienda</w:t>
            </w:r>
          </w:p>
          <w:p w14:paraId="080B47CA" w14:textId="05094311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16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otro lugar especificado de la vivienda</w:t>
            </w:r>
          </w:p>
          <w:p w14:paraId="33CDB2C7" w14:textId="4F5EA543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17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más de un lugar de la vivienda</w:t>
            </w:r>
          </w:p>
          <w:p w14:paraId="75503E14" w14:textId="63B46687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18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la vivienda sin especificar lugar</w:t>
            </w:r>
          </w:p>
          <w:p w14:paraId="226A718A" w14:textId="756158A0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19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la vivienda de algún vecino o familiar</w:t>
            </w:r>
          </w:p>
          <w:p w14:paraId="3C5FFB2C" w14:textId="73A2C50C" w:rsidR="00D23622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21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Lugar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trabajo o estudio habitual (comedores escolares/trabajo)</w:t>
            </w:r>
          </w:p>
          <w:p w14:paraId="5761C90C" w14:textId="2D56A7C8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31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En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 jardín de casa, delante de la puerta, en el patio, escaleras.</w:t>
            </w:r>
          </w:p>
          <w:p w14:paraId="5D6AAAE6" w14:textId="1FFE11B1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41 En el exterior: calles, plazas, jardines públicos, medios de transporte, playas,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monte..</w:t>
            </w:r>
            <w:proofErr w:type="gramEnd"/>
          </w:p>
          <w:p w14:paraId="602B15B7" w14:textId="05A80F28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51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Edificios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servicios públicos o privados: bancos, ayuntamientos, correos, mercados, tiendas</w:t>
            </w:r>
          </w:p>
          <w:p w14:paraId="6FECF75A" w14:textId="6A381C71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61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Lugares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esparcimiento, cultura o deporte cubiertos: cines, polideportivos, gimnasios</w:t>
            </w:r>
          </w:p>
          <w:p w14:paraId="70DA2AC8" w14:textId="1B5A2336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71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Lugares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esparcimiento cultura o deporte al aire libre: campos de futbol, terrazas</w:t>
            </w:r>
          </w:p>
          <w:p w14:paraId="7CA83ADB" w14:textId="6C059280" w:rsidR="00F307D6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81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Establecimientos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para comer, beber, o dormir</w:t>
            </w:r>
          </w:p>
          <w:p w14:paraId="5B10AC20" w14:textId="3109D3FE" w:rsidR="0078334E" w:rsidRPr="00F307D6" w:rsidRDefault="00F307D6" w:rsidP="00F307D6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91 </w:t>
            </w:r>
            <w:proofErr w:type="gramStart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Residencia</w:t>
            </w:r>
            <w:proofErr w:type="gramEnd"/>
            <w:r w:rsidRPr="00F307D6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secundaria de la familia</w:t>
            </w:r>
          </w:p>
        </w:tc>
      </w:tr>
      <w:tr w:rsidR="0078334E" w14:paraId="15587264" w14:textId="77777777" w:rsidTr="00B3232F">
        <w:trPr>
          <w:trHeight w:val="312"/>
        </w:trPr>
        <w:tc>
          <w:tcPr>
            <w:tcW w:w="246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345D49C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MODE OF TRANSPORT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9E43C3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COPRESENCE</w:t>
            </w:r>
          </w:p>
        </w:tc>
        <w:tc>
          <w:tcPr>
            <w:tcW w:w="37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3E723E2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jc w:val="center"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USE OF ICT DURING ACT.</w:t>
            </w:r>
          </w:p>
        </w:tc>
      </w:tr>
      <w:tr w:rsidR="0078334E" w14:paraId="3FEC5C68" w14:textId="77777777" w:rsidTr="00B3232F">
        <w:trPr>
          <w:trHeight w:val="2900"/>
        </w:trPr>
        <w:tc>
          <w:tcPr>
            <w:tcW w:w="246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ADCF652" w14:textId="17E78F53" w:rsidR="0078334E" w:rsidRPr="001B7637" w:rsidRDefault="00F307D6" w:rsidP="001B7637">
            <w:pPr>
              <w:pStyle w:val="Default"/>
              <w:tabs>
                <w:tab w:val="left" w:pos="-31680"/>
                <w:tab w:val="left" w:pos="-31525"/>
                <w:tab w:val="left" w:pos="-30871"/>
                <w:tab w:val="left" w:pos="-30217"/>
                <w:tab w:val="left" w:pos="-29563"/>
                <w:tab w:val="left" w:pos="-28909"/>
                <w:tab w:val="left" w:pos="-28255"/>
                <w:tab w:val="left" w:pos="-27601"/>
                <w:tab w:val="left" w:pos="-26947"/>
                <w:tab w:val="left" w:pos="-26293"/>
                <w:tab w:val="left" w:pos="-25639"/>
                <w:tab w:val="left" w:pos="-24985"/>
                <w:tab w:val="left" w:pos="-24331"/>
                <w:tab w:val="left" w:pos="-23676"/>
                <w:tab w:val="left" w:pos="-23022"/>
                <w:tab w:val="left" w:pos="-22368"/>
                <w:tab w:val="left" w:pos="-21714"/>
                <w:tab w:val="left" w:pos="-21060"/>
                <w:tab w:val="left" w:pos="-20406"/>
                <w:tab w:val="left" w:pos="-19752"/>
                <w:tab w:val="left" w:pos="-19098"/>
                <w:tab w:val="left" w:pos="-18444"/>
                <w:tab w:val="left" w:pos="-17790"/>
                <w:tab w:val="left" w:pos="-17136"/>
                <w:tab w:val="left" w:pos="-16482"/>
                <w:tab w:val="left" w:pos="-15828"/>
                <w:tab w:val="left" w:pos="-15174"/>
                <w:tab w:val="left" w:pos="-14520"/>
                <w:tab w:val="left" w:pos="-13866"/>
                <w:tab w:val="left" w:pos="-13211"/>
                <w:tab w:val="left" w:pos="-12557"/>
                <w:tab w:val="left" w:pos="-11903"/>
                <w:tab w:val="left" w:pos="-11249"/>
                <w:tab w:val="left" w:pos="-10595"/>
                <w:tab w:val="left" w:pos="-9941"/>
                <w:tab w:val="left" w:pos="-9287"/>
                <w:tab w:val="left" w:pos="-8633"/>
                <w:tab w:val="left" w:pos="-7979"/>
                <w:tab w:val="left" w:pos="-7325"/>
                <w:tab w:val="left" w:pos="-6671"/>
                <w:tab w:val="left" w:pos="-6017"/>
                <w:tab w:val="left" w:pos="-5363"/>
                <w:tab w:val="left" w:pos="-4709"/>
                <w:tab w:val="left" w:pos="-4055"/>
                <w:tab w:val="left" w:pos="-3401"/>
                <w:tab w:val="left" w:pos="-2746"/>
                <w:tab w:val="left" w:pos="-2092"/>
                <w:tab w:val="left" w:pos="-1438"/>
                <w:tab w:val="left" w:pos="-784"/>
                <w:tab w:val="left" w:pos="-130"/>
                <w:tab w:val="left" w:pos="-100"/>
                <w:tab w:val="left" w:pos="-80"/>
                <w:tab w:val="left" w:pos="-60"/>
                <w:tab w:val="left" w:pos="-40"/>
                <w:tab w:val="left" w:pos="-20"/>
                <w:tab w:val="left" w:pos="0"/>
                <w:tab w:val="left" w:pos="20"/>
                <w:tab w:val="left" w:pos="40"/>
                <w:tab w:val="left" w:pos="60"/>
                <w:tab w:val="left" w:pos="80"/>
                <w:tab w:val="left" w:pos="100"/>
                <w:tab w:val="left" w:pos="120"/>
                <w:tab w:val="left" w:pos="140"/>
                <w:tab w:val="left" w:pos="160"/>
              </w:tabs>
              <w:spacing w:before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>NA</w:t>
            </w:r>
          </w:p>
        </w:tc>
        <w:tc>
          <w:tcPr>
            <w:tcW w:w="24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76E69D" w14:textId="77777777" w:rsidR="0078334E" w:rsidRPr="008B4A3E" w:rsidRDefault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color w:val="000000" w:themeColor="text1"/>
                <w:sz w:val="18"/>
                <w:szCs w:val="18"/>
              </w:rPr>
            </w:pPr>
            <w:r w:rsidRPr="008B4A3E">
              <w:rPr>
                <w:rFonts w:ascii="Avenir Book" w:hAnsi="Avenir Book"/>
                <w:color w:val="000000" w:themeColor="text1"/>
                <w:sz w:val="18"/>
                <w:szCs w:val="18"/>
              </w:rPr>
              <w:t>The info is provided in a string var with two digits. These are the value labels:</w:t>
            </w:r>
          </w:p>
          <w:p w14:paraId="43D02DC8" w14:textId="77777777" w:rsidR="008B4A3E" w:rsidRP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u w:val="single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u w:val="single"/>
                <w:lang w:val="es-ES"/>
              </w:rPr>
              <w:t>DIGIT 1</w:t>
            </w:r>
          </w:p>
          <w:p w14:paraId="32439CC6" w14:textId="24793251" w:rsidR="008B4A3E" w:rsidRP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lang w:val="es-ES"/>
              </w:rPr>
              <w:t>0"Solo" 1"Con el cónyuge" 2"Con los hijos" 3"Con otros miembros de la familia" 4"Con amigos o conocidos" 5"Con compañeros de trabajo y de estudios" 6"Con miembros de una organización" 7"Con vecinos" 8"Con personal de la administración, clientes…" 9"Con el cónyuge, los hijos y otras personas"</w:t>
            </w:r>
          </w:p>
          <w:p w14:paraId="61E6FCBD" w14:textId="77777777" w:rsid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</w:p>
          <w:p w14:paraId="780D2BCC" w14:textId="00052EF4" w:rsidR="008B4A3E" w:rsidRP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u w:val="single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u w:val="single"/>
                <w:lang w:val="es-ES"/>
              </w:rPr>
              <w:t>DIGIT 2</w:t>
            </w:r>
          </w:p>
          <w:p w14:paraId="6345DA42" w14:textId="77777777" w:rsid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lang w:val="es-ES"/>
              </w:rPr>
              <w:t xml:space="preserve">0"Ningún otro tipo de persona" </w:t>
            </w:r>
          </w:p>
          <w:p w14:paraId="017CBA98" w14:textId="77777777" w:rsid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lang w:val="es-ES"/>
              </w:rPr>
              <w:t xml:space="preserve">1"Gran número de personas no determinadas" </w:t>
            </w:r>
          </w:p>
          <w:p w14:paraId="423B90C4" w14:textId="77777777" w:rsid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lang w:val="es-ES"/>
              </w:rPr>
              <w:t xml:space="preserve">2"Con los hijos" </w:t>
            </w:r>
          </w:p>
          <w:p w14:paraId="29E1F645" w14:textId="77777777" w:rsid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lang w:val="es-ES"/>
              </w:rPr>
              <w:t xml:space="preserve">3"Con otros miembros de la familia" </w:t>
            </w:r>
          </w:p>
          <w:p w14:paraId="1F8E27F2" w14:textId="77777777" w:rsid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lang w:val="es-ES"/>
              </w:rPr>
              <w:t xml:space="preserve">4"Con amigos o conocidos" </w:t>
            </w:r>
          </w:p>
          <w:p w14:paraId="15B1A894" w14:textId="77777777" w:rsid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lang w:val="es-ES"/>
              </w:rPr>
              <w:t xml:space="preserve">5"Con compañeros de trabajo y de estudios" 6"Con miembros de una organización" 7"Con vecinos" </w:t>
            </w:r>
          </w:p>
          <w:p w14:paraId="2D0328D4" w14:textId="77777777" w:rsidR="008B4A3E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  <w:lang w:val="es-ES"/>
              </w:rPr>
            </w:pPr>
            <w:r w:rsidRPr="008B4A3E">
              <w:rPr>
                <w:rFonts w:ascii="Avenir Book" w:hAnsi="Avenir Book"/>
                <w:sz w:val="18"/>
                <w:szCs w:val="18"/>
                <w:lang w:val="es-ES"/>
              </w:rPr>
              <w:t xml:space="preserve">8"Con personal de la administración, clientes…" </w:t>
            </w:r>
          </w:p>
          <w:p w14:paraId="79E283A6" w14:textId="3509DD99" w:rsidR="008B4A3E" w:rsidRPr="00F307D6" w:rsidRDefault="008B4A3E" w:rsidP="008B4A3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8B4A3E">
              <w:rPr>
                <w:rFonts w:ascii="Avenir Book" w:hAnsi="Avenir Book"/>
                <w:sz w:val="18"/>
                <w:szCs w:val="18"/>
              </w:rPr>
              <w:t xml:space="preserve">9"No </w:t>
            </w:r>
            <w:proofErr w:type="spellStart"/>
            <w:r w:rsidRPr="008B4A3E">
              <w:rPr>
                <w:rFonts w:ascii="Avenir Book" w:hAnsi="Avenir Book"/>
                <w:sz w:val="18"/>
                <w:szCs w:val="18"/>
              </w:rPr>
              <w:t>descrita</w:t>
            </w:r>
            <w:proofErr w:type="spellEnd"/>
          </w:p>
        </w:tc>
        <w:tc>
          <w:tcPr>
            <w:tcW w:w="374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E16BAC" w14:textId="59E93D49" w:rsidR="0078334E" w:rsidRPr="00F307D6" w:rsidRDefault="00F307D6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rFonts w:ascii="Avenir Book" w:hAnsi="Avenir Book"/>
                <w:sz w:val="18"/>
                <w:szCs w:val="18"/>
              </w:rPr>
            </w:pPr>
            <w:r w:rsidRPr="00F307D6">
              <w:rPr>
                <w:rFonts w:ascii="Avenir Book" w:hAnsi="Avenir Book"/>
                <w:color w:val="0432FF"/>
                <w:sz w:val="18"/>
                <w:szCs w:val="18"/>
              </w:rPr>
              <w:t>NA</w:t>
            </w:r>
          </w:p>
        </w:tc>
      </w:tr>
    </w:tbl>
    <w:p w14:paraId="31360A08" w14:textId="77777777" w:rsidR="0078334E" w:rsidRDefault="0078334E" w:rsidP="00F307D6">
      <w:pPr>
        <w:pStyle w:val="BodyA"/>
        <w:rPr>
          <w:rFonts w:ascii="Avenir Heavy" w:eastAsia="Avenir Heavy" w:hAnsi="Avenir Heavy" w:cs="Avenir Heavy"/>
        </w:rPr>
      </w:pPr>
    </w:p>
    <w:p w14:paraId="012B98F3" w14:textId="19D41853" w:rsidR="0078334E" w:rsidRPr="008B4A3E" w:rsidRDefault="00000000" w:rsidP="00F307D6">
      <w:pPr>
        <w:pStyle w:val="BodyA"/>
        <w:rPr>
          <w:rFonts w:ascii="Avenir Book" w:eastAsia="Avenir Book" w:hAnsi="Avenir Book" w:cs="Avenir Book"/>
          <w:color w:val="000000" w:themeColor="text1"/>
          <w:u w:color="0433FF"/>
        </w:rPr>
      </w:pPr>
      <w:r w:rsidRPr="008B4A3E">
        <w:rPr>
          <w:rFonts w:ascii="Avenir Heavy" w:hAnsi="Avenir Heavy"/>
          <w:color w:val="000000" w:themeColor="text1"/>
        </w:rPr>
        <w:t xml:space="preserve">Difficulties while creating </w:t>
      </w:r>
      <w:r w:rsidR="004932ED" w:rsidRPr="008B4A3E">
        <w:rPr>
          <w:rFonts w:ascii="Avenir Heavy" w:hAnsi="Avenir Heavy"/>
          <w:color w:val="000000" w:themeColor="text1"/>
        </w:rPr>
        <w:t>the variables</w:t>
      </w:r>
      <w:r w:rsidRPr="008B4A3E">
        <w:rPr>
          <w:rFonts w:ascii="Avenir Heavy" w:hAnsi="Avenir Heavy"/>
          <w:color w:val="000000" w:themeColor="text1"/>
        </w:rPr>
        <w:t>:</w:t>
      </w:r>
    </w:p>
    <w:p w14:paraId="0E5EAE32" w14:textId="77777777" w:rsidR="0078334E" w:rsidRPr="006B1038" w:rsidRDefault="0078334E" w:rsidP="001B7637">
      <w:pPr>
        <w:pStyle w:val="BodyA"/>
        <w:rPr>
          <w:rFonts w:ascii="Avenir Book" w:eastAsia="Avenir Book" w:hAnsi="Avenir Book" w:cs="Avenir Book"/>
        </w:rPr>
      </w:pPr>
    </w:p>
    <w:p w14:paraId="60E97964" w14:textId="34DA2205" w:rsidR="008A0201" w:rsidRPr="006B1038" w:rsidRDefault="008A0201" w:rsidP="008A0201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rPr>
          <w:rFonts w:ascii="Avenir Book" w:hAnsi="Avenir Book" w:cs="Arial"/>
          <w:b/>
          <w:sz w:val="22"/>
          <w:szCs w:val="22"/>
        </w:rPr>
      </w:pPr>
      <w:r w:rsidRPr="006B1038">
        <w:rPr>
          <w:rFonts w:ascii="Avenir Book" w:hAnsi="Avenir Book" w:cs="Arial"/>
          <w:b/>
          <w:sz w:val="22"/>
          <w:szCs w:val="22"/>
        </w:rPr>
        <w:t xml:space="preserve">Re </w:t>
      </w:r>
      <w:r w:rsidR="00EF6E3D" w:rsidRPr="006B1038">
        <w:rPr>
          <w:rFonts w:ascii="Avenir Book" w:hAnsi="Avenir Book" w:cs="Arial"/>
          <w:b/>
          <w:sz w:val="22"/>
          <w:szCs w:val="22"/>
        </w:rPr>
        <w:t>AGEKIDX</w:t>
      </w:r>
      <w:r w:rsidR="006B1038">
        <w:rPr>
          <w:rFonts w:ascii="Avenir Book" w:hAnsi="Avenir Book" w:cs="Arial"/>
          <w:b/>
          <w:sz w:val="22"/>
          <w:szCs w:val="22"/>
        </w:rPr>
        <w:t>.</w:t>
      </w:r>
      <w:r w:rsidRPr="006B1038">
        <w:rPr>
          <w:rFonts w:ascii="Avenir Book" w:hAnsi="Avenir Book" w:cs="Arial"/>
          <w:b/>
          <w:sz w:val="22"/>
          <w:szCs w:val="22"/>
        </w:rPr>
        <w:t xml:space="preserve"> </w:t>
      </w:r>
      <w:r w:rsidRPr="006B1038">
        <w:rPr>
          <w:rFonts w:ascii="Avenir Book" w:hAnsi="Avenir Book" w:cs="Arial"/>
          <w:sz w:val="22"/>
          <w:szCs w:val="22"/>
        </w:rPr>
        <w:t xml:space="preserve">The survey did not collect info on the age of the children, but since the age of all household members was collected, we could build the variable AGEKIDX. </w:t>
      </w:r>
      <w:proofErr w:type="gramStart"/>
      <w:r w:rsidRPr="006B1038">
        <w:rPr>
          <w:rFonts w:ascii="Avenir Book" w:hAnsi="Avenir Book" w:cs="Arial"/>
          <w:sz w:val="22"/>
          <w:szCs w:val="22"/>
        </w:rPr>
        <w:t>However</w:t>
      </w:r>
      <w:proofErr w:type="gramEnd"/>
      <w:r w:rsidRPr="006B1038">
        <w:rPr>
          <w:rFonts w:ascii="Avenir Book" w:hAnsi="Avenir Book" w:cs="Arial"/>
          <w:sz w:val="22"/>
          <w:szCs w:val="22"/>
        </w:rPr>
        <w:t xml:space="preserve"> age for non-diarists was recorded in categorical form which made it impossible to build the exact same age groups as those of AGEKIDX. The deviations are as follows: </w:t>
      </w:r>
    </w:p>
    <w:p w14:paraId="54620DBB" w14:textId="77777777" w:rsidR="008A0201" w:rsidRPr="006B1038" w:rsidRDefault="008A0201" w:rsidP="00EF6E3D">
      <w:pPr>
        <w:jc w:val="both"/>
        <w:rPr>
          <w:rFonts w:ascii="Avenir Book" w:hAnsi="Avenir Book" w:cs="Arial"/>
          <w:sz w:val="22"/>
          <w:szCs w:val="22"/>
        </w:rPr>
      </w:pPr>
    </w:p>
    <w:p w14:paraId="10717230" w14:textId="634245F0" w:rsidR="008A0201" w:rsidRPr="006B1038" w:rsidRDefault="008A0201" w:rsidP="008A0201">
      <w:pPr>
        <w:pStyle w:val="BodyA"/>
        <w:rPr>
          <w:rFonts w:ascii="Avenir Book" w:eastAsia="Avenir Book" w:hAnsi="Avenir Book" w:cs="Avenir Book"/>
        </w:rPr>
      </w:pPr>
      <w:proofErr w:type="spellStart"/>
      <w:r w:rsidRPr="006B1038">
        <w:rPr>
          <w:rFonts w:ascii="Avenir Book" w:eastAsia="Avenir Book" w:hAnsi="Avenir Book" w:cs="Avenir Book"/>
        </w:rPr>
        <w:t>agekidx</w:t>
      </w:r>
      <w:proofErr w:type="spellEnd"/>
      <w:r w:rsidRPr="006B1038">
        <w:rPr>
          <w:rFonts w:ascii="Avenir Book" w:eastAsia="Avenir Book" w:hAnsi="Avenir Book" w:cs="Avenir Book"/>
        </w:rPr>
        <w:t>=1 includes children aged 0-4 (as it should)</w:t>
      </w:r>
    </w:p>
    <w:p w14:paraId="13A622C0" w14:textId="407EF3C1" w:rsidR="008A0201" w:rsidRPr="006B1038" w:rsidRDefault="008A0201" w:rsidP="008A0201">
      <w:pPr>
        <w:pStyle w:val="BodyA"/>
        <w:rPr>
          <w:rFonts w:ascii="Avenir Book" w:eastAsia="Avenir Book" w:hAnsi="Avenir Book" w:cs="Avenir Book"/>
        </w:rPr>
      </w:pPr>
      <w:proofErr w:type="spellStart"/>
      <w:r w:rsidRPr="006B1038">
        <w:rPr>
          <w:rFonts w:ascii="Avenir Book" w:eastAsia="Avenir Book" w:hAnsi="Avenir Book" w:cs="Avenir Book"/>
        </w:rPr>
        <w:t>agekidx</w:t>
      </w:r>
      <w:proofErr w:type="spellEnd"/>
      <w:r w:rsidRPr="006B1038">
        <w:rPr>
          <w:rFonts w:ascii="Avenir Book" w:eastAsia="Avenir Book" w:hAnsi="Avenir Book" w:cs="Avenir Book"/>
        </w:rPr>
        <w:t>=2 includes children aged 5-14 but it should include kids aged 5-12</w:t>
      </w:r>
    </w:p>
    <w:p w14:paraId="43415A95" w14:textId="12D2EA9B" w:rsidR="008A0201" w:rsidRPr="006B1038" w:rsidRDefault="008A0201" w:rsidP="008A0201">
      <w:pPr>
        <w:pStyle w:val="BodyA"/>
        <w:rPr>
          <w:rFonts w:ascii="Avenir Book" w:eastAsia="Avenir Book" w:hAnsi="Avenir Book" w:cs="Avenir Book"/>
        </w:rPr>
      </w:pPr>
      <w:proofErr w:type="spellStart"/>
      <w:r w:rsidRPr="006B1038">
        <w:rPr>
          <w:rFonts w:ascii="Avenir Book" w:eastAsia="Avenir Book" w:hAnsi="Avenir Book" w:cs="Avenir Book"/>
        </w:rPr>
        <w:t>agekidx</w:t>
      </w:r>
      <w:proofErr w:type="spellEnd"/>
      <w:r w:rsidRPr="006B1038">
        <w:rPr>
          <w:rFonts w:ascii="Avenir Book" w:eastAsia="Avenir Book" w:hAnsi="Avenir Book" w:cs="Avenir Book"/>
        </w:rPr>
        <w:t xml:space="preserve">=3 includes children aged </w:t>
      </w:r>
      <w:r w:rsidR="006B1038" w:rsidRPr="006B1038">
        <w:rPr>
          <w:rFonts w:ascii="Avenir Book" w:eastAsia="Avenir Book" w:hAnsi="Avenir Book" w:cs="Avenir Book"/>
        </w:rPr>
        <w:t>1</w:t>
      </w:r>
      <w:r w:rsidRPr="006B1038">
        <w:rPr>
          <w:rFonts w:ascii="Avenir Book" w:eastAsia="Avenir Book" w:hAnsi="Avenir Book" w:cs="Avenir Book"/>
        </w:rPr>
        <w:t>5-1</w:t>
      </w:r>
      <w:r w:rsidR="006B1038" w:rsidRPr="006B1038">
        <w:rPr>
          <w:rFonts w:ascii="Avenir Book" w:eastAsia="Avenir Book" w:hAnsi="Avenir Book" w:cs="Avenir Book"/>
        </w:rPr>
        <w:t>9</w:t>
      </w:r>
      <w:r w:rsidRPr="006B1038">
        <w:rPr>
          <w:rFonts w:ascii="Avenir Book" w:eastAsia="Avenir Book" w:hAnsi="Avenir Book" w:cs="Avenir Book"/>
        </w:rPr>
        <w:t xml:space="preserve"> but it should include kids aged </w:t>
      </w:r>
      <w:r w:rsidR="006B1038" w:rsidRPr="006B1038">
        <w:rPr>
          <w:rFonts w:ascii="Avenir Book" w:eastAsia="Avenir Book" w:hAnsi="Avenir Book" w:cs="Avenir Book"/>
        </w:rPr>
        <w:t>13</w:t>
      </w:r>
      <w:r w:rsidRPr="006B1038">
        <w:rPr>
          <w:rFonts w:ascii="Avenir Book" w:eastAsia="Avenir Book" w:hAnsi="Avenir Book" w:cs="Avenir Book"/>
        </w:rPr>
        <w:t>-</w:t>
      </w:r>
      <w:r w:rsidR="006B1038" w:rsidRPr="006B1038">
        <w:rPr>
          <w:rFonts w:ascii="Avenir Book" w:eastAsia="Avenir Book" w:hAnsi="Avenir Book" w:cs="Avenir Book"/>
        </w:rPr>
        <w:t>17</w:t>
      </w:r>
    </w:p>
    <w:p w14:paraId="030E395D" w14:textId="2512C6FB" w:rsidR="00EF6E3D" w:rsidRDefault="008A0201" w:rsidP="006B1038">
      <w:pPr>
        <w:pStyle w:val="BodyA"/>
        <w:rPr>
          <w:rFonts w:ascii="Avenir Book" w:eastAsia="Avenir Book" w:hAnsi="Avenir Book" w:cs="Avenir Book"/>
        </w:rPr>
      </w:pPr>
      <w:proofErr w:type="spellStart"/>
      <w:r w:rsidRPr="006B1038">
        <w:rPr>
          <w:rFonts w:ascii="Avenir Book" w:eastAsia="Avenir Book" w:hAnsi="Avenir Book" w:cs="Avenir Book"/>
        </w:rPr>
        <w:lastRenderedPageBreak/>
        <w:t>agekidx</w:t>
      </w:r>
      <w:proofErr w:type="spellEnd"/>
      <w:r w:rsidRPr="006B1038">
        <w:rPr>
          <w:rFonts w:ascii="Avenir Book" w:eastAsia="Avenir Book" w:hAnsi="Avenir Book" w:cs="Avenir Book"/>
        </w:rPr>
        <w:t>=4 i</w:t>
      </w:r>
      <w:r w:rsidR="006B1038" w:rsidRPr="006B1038">
        <w:rPr>
          <w:rFonts w:ascii="Avenir Book" w:eastAsia="Avenir Book" w:hAnsi="Avenir Book" w:cs="Avenir Book"/>
        </w:rPr>
        <w:t>ncludes children 20+</w:t>
      </w:r>
    </w:p>
    <w:p w14:paraId="71F2BCFA" w14:textId="77777777" w:rsidR="00EF6E3D" w:rsidRDefault="00EF6E3D" w:rsidP="00EF6E3D">
      <w:pPr>
        <w:jc w:val="both"/>
        <w:rPr>
          <w:rFonts w:ascii="Arial" w:hAnsi="Arial" w:cs="Arial"/>
          <w:sz w:val="22"/>
          <w:szCs w:val="22"/>
        </w:rPr>
      </w:pPr>
    </w:p>
    <w:p w14:paraId="16277708" w14:textId="77777777" w:rsidR="00EF6E3D" w:rsidRDefault="00EF6E3D" w:rsidP="001B7637">
      <w:pPr>
        <w:pStyle w:val="BodyA"/>
        <w:rPr>
          <w:rFonts w:ascii="Avenir Book" w:eastAsia="Avenir Book" w:hAnsi="Avenir Book" w:cs="Avenir Book"/>
        </w:rPr>
      </w:pPr>
    </w:p>
    <w:p w14:paraId="614D67DD" w14:textId="77777777" w:rsidR="0078334E" w:rsidRDefault="00000000" w:rsidP="001B7637">
      <w:pPr>
        <w:pStyle w:val="Heading3"/>
        <w:spacing w:before="12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4. VALUE LABELS OF NON-HARMONISED VARIABLES</w:t>
      </w:r>
    </w:p>
    <w:p w14:paraId="71966FDC" w14:textId="77777777" w:rsidR="0078334E" w:rsidRDefault="0078334E" w:rsidP="001B7637">
      <w:pPr>
        <w:pStyle w:val="BodyA"/>
        <w:jc w:val="both"/>
        <w:rPr>
          <w:rFonts w:ascii="Avenir Book" w:eastAsia="Avenir Book" w:hAnsi="Avenir Book" w:cs="Avenir Book"/>
        </w:rPr>
      </w:pPr>
    </w:p>
    <w:p w14:paraId="334E3E50" w14:textId="77777777" w:rsidR="0078334E" w:rsidRDefault="00000000" w:rsidP="001B7637">
      <w:pPr>
        <w:pStyle w:val="BodyA"/>
        <w:jc w:val="both"/>
        <w:rPr>
          <w:rFonts w:ascii="Avenir Book" w:eastAsia="Avenir Book" w:hAnsi="Avenir Book" w:cs="Avenir Book"/>
          <w:sz w:val="18"/>
          <w:szCs w:val="18"/>
        </w:rPr>
      </w:pPr>
      <w:r>
        <w:rPr>
          <w:rFonts w:ascii="Avenir Book" w:hAnsi="Avenir Book"/>
          <w:sz w:val="18"/>
          <w:szCs w:val="18"/>
        </w:rPr>
        <w:t xml:space="preserve">Often the occupation schemes used contain a very large number of categories. If that was the case rather than including all value labels here, just mention the name of the scheme followed, </w:t>
      </w:r>
      <w:proofErr w:type="spellStart"/>
      <w:r>
        <w:rPr>
          <w:rFonts w:ascii="Avenir Book" w:hAnsi="Avenir Book"/>
          <w:sz w:val="18"/>
          <w:szCs w:val="18"/>
        </w:rPr>
        <w:t>eg.</w:t>
      </w:r>
      <w:proofErr w:type="spellEnd"/>
      <w:r>
        <w:rPr>
          <w:rFonts w:ascii="Avenir Book" w:hAnsi="Avenir Book"/>
          <w:sz w:val="18"/>
          <w:szCs w:val="18"/>
        </w:rPr>
        <w:t xml:space="preserve"> </w:t>
      </w:r>
      <w:r>
        <w:rPr>
          <w:rFonts w:ascii="Avenir Book" w:hAnsi="Avenir Book"/>
          <w:sz w:val="18"/>
          <w:szCs w:val="18"/>
          <w:lang w:val="es-ES_tradnl"/>
        </w:rPr>
        <w:t>ISCO 08.</w:t>
      </w:r>
    </w:p>
    <w:p w14:paraId="5BB95269" w14:textId="77777777" w:rsidR="0078334E" w:rsidRDefault="0078334E" w:rsidP="001B7637">
      <w:pPr>
        <w:pStyle w:val="BodyA"/>
        <w:jc w:val="both"/>
        <w:rPr>
          <w:rFonts w:ascii="Avenir Book" w:eastAsia="Avenir Book" w:hAnsi="Avenir Book" w:cs="Avenir Book"/>
          <w:sz w:val="18"/>
          <w:szCs w:val="18"/>
        </w:rPr>
      </w:pPr>
    </w:p>
    <w:p w14:paraId="6F9B6DB1" w14:textId="77777777" w:rsidR="0078334E" w:rsidRDefault="00000000" w:rsidP="001B7637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r>
        <w:rPr>
          <w:rFonts w:ascii="Avenir Book" w:hAnsi="Avenir Book"/>
          <w:sz w:val="20"/>
          <w:szCs w:val="20"/>
          <w:lang w:val="de-DE"/>
          <w14:textOutline w14:w="12700" w14:cap="flat" w14:cmpd="sng" w14:algn="ctr">
            <w14:noFill/>
            <w14:prstDash w14:val="solid"/>
            <w14:miter w14:lim="400000"/>
          </w14:textOutline>
        </w:rPr>
        <w:t>ETHNIC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78334E" w14:paraId="005E5B7E" w14:textId="77777777">
        <w:trPr>
          <w:trHeight w:val="1220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5F0562" w14:textId="6D4265A5" w:rsidR="0078334E" w:rsidRDefault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NA</w:t>
            </w:r>
          </w:p>
        </w:tc>
      </w:tr>
    </w:tbl>
    <w:p w14:paraId="7FD7C710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</w:rPr>
      </w:pPr>
    </w:p>
    <w:p w14:paraId="13FCB909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r>
        <w:rPr>
          <w:rFonts w:ascii="Avenir Book" w:hAnsi="Avenir Book"/>
          <w:sz w:val="20"/>
          <w:szCs w:val="20"/>
          <w:lang w:val="da-DK"/>
          <w14:textOutline w14:w="12700" w14:cap="flat" w14:cmpd="sng" w14:algn="ctr">
            <w14:noFill/>
            <w14:prstDash w14:val="solid"/>
            <w14:miter w14:lim="400000"/>
          </w14:textOutline>
        </w:rPr>
        <w:t>ED</w:t>
      </w:r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UCA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78334E" w:rsidRPr="006B1038" w14:paraId="6DCF9B4C" w14:textId="77777777" w:rsidTr="006B1038">
        <w:trPr>
          <w:trHeight w:val="1577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7A8F10" w14:textId="3AD60331" w:rsidR="00AC5DE1" w:rsidRDefault="00AC5DE1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1</w:t>
            </w:r>
            <w:r w:rsidR="006B1038"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gramStart"/>
            <w:r w:rsidR="006B1038"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Sin</w:t>
            </w:r>
            <w:proofErr w:type="gramEnd"/>
            <w:r w:rsidR="006B1038"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estudios</w:t>
            </w:r>
            <w:r w:rsidR="004932ED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</w:p>
          <w:p w14:paraId="60801336" w14:textId="4244E31C" w:rsidR="006B1038" w:rsidRPr="006B1038" w:rsidRDefault="00AC5DE1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 </w:t>
            </w:r>
            <w:proofErr w:type="gramStart"/>
            <w:r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</w:t>
            </w:r>
            <w:r w:rsidR="006B1038"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rimarios</w:t>
            </w:r>
            <w:proofErr w:type="gramEnd"/>
          </w:p>
          <w:p w14:paraId="2C6DF83A" w14:textId="28536D95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 </w:t>
            </w:r>
            <w:proofErr w:type="gramStart"/>
            <w:r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Profesionales</w:t>
            </w:r>
            <w:proofErr w:type="gramEnd"/>
          </w:p>
          <w:p w14:paraId="11D89B58" w14:textId="239FA4CD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 </w:t>
            </w:r>
            <w:proofErr w:type="gramStart"/>
            <w:r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Secundarios</w:t>
            </w:r>
            <w:proofErr w:type="gramEnd"/>
          </w:p>
          <w:p w14:paraId="3DCC4361" w14:textId="3E8224BD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 </w:t>
            </w:r>
            <w:proofErr w:type="gramStart"/>
            <w:r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Medios</w:t>
            </w:r>
            <w:proofErr w:type="gramEnd"/>
          </w:p>
          <w:p w14:paraId="52D26DEA" w14:textId="1A3701FC" w:rsidR="0078334E" w:rsidRPr="006B1038" w:rsidRDefault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 </w:t>
            </w:r>
            <w:proofErr w:type="gramStart"/>
            <w:r w:rsidRPr="006B1038">
              <w:rPr>
                <w:rFonts w:ascii="Avenir Book" w:eastAsia="Avenir Book" w:hAnsi="Avenir Book" w:cs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Superiores</w:t>
            </w:r>
            <w:proofErr w:type="gramEnd"/>
          </w:p>
        </w:tc>
      </w:tr>
    </w:tbl>
    <w:p w14:paraId="5085A506" w14:textId="77777777" w:rsidR="0078334E" w:rsidRPr="006B1038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3218BF1B" w14:textId="77777777" w:rsidR="0078334E" w:rsidRPr="006B1038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7A68462C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OCCUPO</w:t>
      </w: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620"/>
      </w:tblGrid>
      <w:tr w:rsidR="0078334E" w:rsidRPr="00D67A2E" w14:paraId="2A1E7EE5" w14:textId="77777777">
        <w:trPr>
          <w:trHeight w:val="500"/>
        </w:trPr>
        <w:tc>
          <w:tcPr>
            <w:tcW w:w="86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F3A80E" w14:textId="77777777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0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Nunca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tuvo empleo</w:t>
            </w:r>
          </w:p>
          <w:p w14:paraId="658311B4" w14:textId="75E05CC3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1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Director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gerente (empresas y </w:t>
            </w:r>
            <w:proofErr w:type="spell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Adm</w:t>
            </w:r>
            <w:proofErr w:type="spell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. Publica</w:t>
            </w: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)</w:t>
            </w:r>
          </w:p>
          <w:p w14:paraId="704B0087" w14:textId="1858A29A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2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Técnico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profesional científico e intelectual (ingeniero, medico, abogado...)</w:t>
            </w:r>
          </w:p>
          <w:p w14:paraId="08602898" w14:textId="3272B6EC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3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Técnico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profesional de apoyo (delineante, programador, ...)</w:t>
            </w:r>
          </w:p>
          <w:p w14:paraId="6C01F1C2" w14:textId="5E8210B1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4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Empleado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, contable, administrativo u otros (incluye fuerzas armadas)</w:t>
            </w:r>
          </w:p>
          <w:p w14:paraId="21A49591" w14:textId="3EC73AC8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5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los servicios de restauración, personales, protección o vendedores</w:t>
            </w:r>
          </w:p>
          <w:p w14:paraId="420A9958" w14:textId="1439F9CC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6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cualificado en el sector agrícola, ganadero, forestal o pesquero</w:t>
            </w:r>
          </w:p>
          <w:p w14:paraId="2BA98B41" w14:textId="0E2D4BCA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7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Artesano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o trabajador cualificado en la industria manufacturera o la construcción</w:t>
            </w:r>
          </w:p>
          <w:p w14:paraId="224FFEA1" w14:textId="5FADC92B" w:rsidR="006B1038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8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Operador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de instalaciones, maquinaria o montador</w:t>
            </w:r>
          </w:p>
          <w:p w14:paraId="0D58FE3F" w14:textId="290B6E6F" w:rsidR="0078334E" w:rsidRPr="006B1038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  <w:rPr>
                <w:lang w:val="es-ES"/>
              </w:rPr>
            </w:pPr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9 </w:t>
            </w:r>
            <w:proofErr w:type="gramStart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Trabajador</w:t>
            </w:r>
            <w:proofErr w:type="gramEnd"/>
            <w:r w:rsidRPr="006B1038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elemental o trabajador no cualificado</w:t>
            </w:r>
          </w:p>
        </w:tc>
      </w:tr>
    </w:tbl>
    <w:p w14:paraId="0FFD0EF0" w14:textId="77777777" w:rsidR="0078334E" w:rsidRPr="006B1038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:lang w:val="es-ES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7A32CF0C" w14:textId="77777777" w:rsidR="0078334E" w:rsidRDefault="00000000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Value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labels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</w:t>
      </w:r>
      <w:proofErr w:type="spellStart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>for</w:t>
      </w:r>
      <w:proofErr w:type="spellEnd"/>
      <w:r>
        <w:rPr>
          <w:rFonts w:ascii="Avenir Book" w:hAnsi="Avenir Book"/>
          <w:sz w:val="20"/>
          <w:szCs w:val="20"/>
          <w:lang w:val="es-ES_tradnl"/>
          <w14:textOutline w14:w="12700" w14:cap="flat" w14:cmpd="sng" w14:algn="ctr">
            <w14:noFill/>
            <w14:prstDash w14:val="solid"/>
            <w14:miter w14:lim="400000"/>
          </w14:textOutline>
        </w:rPr>
        <w:t xml:space="preserve"> REGION</w:t>
      </w:r>
    </w:p>
    <w:tbl>
      <w:tblPr>
        <w:tblW w:w="859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8590"/>
      </w:tblGrid>
      <w:tr w:rsidR="0078334E" w14:paraId="79C86FBD" w14:textId="77777777" w:rsidTr="006B1038">
        <w:trPr>
          <w:trHeight w:val="538"/>
        </w:trPr>
        <w:tc>
          <w:tcPr>
            <w:tcW w:w="859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F2B2F7" w14:textId="3569E26E" w:rsidR="0078334E" w:rsidRDefault="006B1038" w:rsidP="006B1038">
            <w:pPr>
              <w:pStyle w:val="Body"/>
              <w:tabs>
                <w:tab w:val="left" w:pos="1440"/>
                <w:tab w:val="left" w:pos="2880"/>
                <w:tab w:val="left" w:pos="4320"/>
                <w:tab w:val="left" w:pos="5760"/>
                <w:tab w:val="left" w:pos="7200"/>
              </w:tabs>
              <w:suppressAutoHyphens/>
              <w:outlineLvl w:val="0"/>
            </w:pPr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NA</w:t>
            </w:r>
          </w:p>
        </w:tc>
      </w:tr>
    </w:tbl>
    <w:p w14:paraId="1973A6D7" w14:textId="77777777" w:rsidR="0078334E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04D44AD2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4166E6B7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5. IMPUTATIONS</w:t>
      </w:r>
    </w:p>
    <w:p w14:paraId="3444CC6E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tbl>
      <w:tblPr>
        <w:tblW w:w="8619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721"/>
        <w:gridCol w:w="2949"/>
        <w:gridCol w:w="2949"/>
      </w:tblGrid>
      <w:tr w:rsidR="0078334E" w14:paraId="198F9FC7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E635B52" w14:textId="77777777" w:rsidR="0078334E" w:rsidRDefault="00000000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54B33DF1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SEC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7B5C28A1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MTRAV</w:t>
            </w:r>
          </w:p>
        </w:tc>
      </w:tr>
      <w:tr w:rsidR="00B67AF7" w:rsidRPr="00B67AF7" w14:paraId="2BE63768" w14:textId="77777777" w:rsidTr="006B1038">
        <w:trPr>
          <w:trHeight w:val="7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68E1394" w14:textId="77777777" w:rsidR="00B67AF7" w:rsidRPr="00B67AF7" w:rsidRDefault="00B67AF7" w:rsidP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lastRenderedPageBreak/>
              <w:t>- Nº. episodes replaced:        3</w:t>
            </w:r>
          </w:p>
          <w:p w14:paraId="1391CA44" w14:textId="77777777" w:rsidR="00B67AF7" w:rsidRPr="00B67AF7" w:rsidRDefault="00B67AF7" w:rsidP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missing episodes:    100.0</w:t>
            </w:r>
          </w:p>
          <w:p w14:paraId="5B0960B4" w14:textId="77777777" w:rsidR="00B67AF7" w:rsidRPr="00B67AF7" w:rsidRDefault="00B67AF7" w:rsidP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total episodes:      0.0</w:t>
            </w:r>
          </w:p>
          <w:p w14:paraId="11CFB69B" w14:textId="77777777" w:rsidR="00B67AF7" w:rsidRPr="00B67AF7" w:rsidRDefault="00B67AF7" w:rsidP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Minutes imputed:      305</w:t>
            </w:r>
          </w:p>
          <w:p w14:paraId="689D0A49" w14:textId="77777777" w:rsidR="00B67AF7" w:rsidRPr="00B67AF7" w:rsidRDefault="00B67AF7" w:rsidP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missing time:   100.00</w:t>
            </w:r>
          </w:p>
          <w:p w14:paraId="6BA07247" w14:textId="77777777" w:rsidR="00B67AF7" w:rsidRPr="00B67AF7" w:rsidRDefault="00B67AF7" w:rsidP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total time:      0.0</w:t>
            </w:r>
          </w:p>
          <w:p w14:paraId="054CECE2" w14:textId="77777777" w:rsidR="00B67AF7" w:rsidRPr="00B67AF7" w:rsidRDefault="00B67AF7" w:rsidP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N. diaries affected:        3</w:t>
            </w:r>
          </w:p>
          <w:p w14:paraId="791361CC" w14:textId="73283A8B" w:rsidR="0078334E" w:rsidRPr="00B67AF7" w:rsidRDefault="00B67AF7" w:rsidP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total diaries:      0.0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489727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Nº. episodes replaced:      443</w:t>
            </w:r>
          </w:p>
          <w:p w14:paraId="15DBA86F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missing episodes:      0.4</w:t>
            </w:r>
          </w:p>
          <w:p w14:paraId="26D96811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total episodes:      0.3</w:t>
            </w:r>
          </w:p>
          <w:p w14:paraId="7D7A216C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Minutes imputed:    16165</w:t>
            </w:r>
          </w:p>
          <w:p w14:paraId="516136DA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missing time:     0.24</w:t>
            </w:r>
          </w:p>
          <w:p w14:paraId="19822489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total time:      0.2</w:t>
            </w:r>
          </w:p>
          <w:p w14:paraId="30C05F5B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N. diaries affected:      382</w:t>
            </w:r>
          </w:p>
          <w:p w14:paraId="4C759354" w14:textId="5F16F9C0" w:rsidR="0078334E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- % of total diaries:      5.7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A369B07" w14:textId="21167192" w:rsidR="0078334E" w:rsidRPr="00B67AF7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</w:t>
            </w:r>
          </w:p>
        </w:tc>
      </w:tr>
      <w:tr w:rsidR="0078334E" w14:paraId="56F708AB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E85EC8" w14:textId="77777777" w:rsidR="0078334E" w:rsidRDefault="00000000">
            <w:pPr>
              <w:pStyle w:val="BodyA"/>
            </w:pPr>
            <w:r>
              <w:rPr>
                <w:rFonts w:ascii="Avenir Heavy" w:hAnsi="Avenir Heavy"/>
                <w:sz w:val="18"/>
                <w:szCs w:val="18"/>
              </w:rPr>
              <w:t>ELOC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88FBD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INOUT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334BFC" w14:textId="11DC5B6E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ALONE</w:t>
            </w:r>
          </w:p>
        </w:tc>
      </w:tr>
      <w:tr w:rsidR="00B67AF7" w:rsidRPr="00B67AF7" w14:paraId="0A67AD5F" w14:textId="77777777" w:rsidTr="006B1038">
        <w:trPr>
          <w:trHeight w:val="266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206934" w14:textId="15BF9CA2" w:rsidR="0078334E" w:rsidRPr="00B67AF7" w:rsidRDefault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827FF6" w14:textId="039F2B00" w:rsidR="0078334E" w:rsidRPr="00B67AF7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73CC0C" w14:textId="3B9BCB2E" w:rsidR="0078334E" w:rsidRPr="00B67AF7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</w:t>
            </w:r>
          </w:p>
        </w:tc>
      </w:tr>
      <w:tr w:rsidR="0078334E" w14:paraId="53627EC1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672D427" w14:textId="0BF95E53" w:rsidR="0078334E" w:rsidRDefault="00B67AF7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CHILD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E41B050" w14:textId="72895E2D" w:rsidR="0078334E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SPPART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915C639" w14:textId="26A30899" w:rsidR="0078334E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OAD</w:t>
            </w:r>
          </w:p>
        </w:tc>
      </w:tr>
      <w:tr w:rsidR="00B67AF7" w:rsidRPr="00B67AF7" w14:paraId="444CB2E8" w14:textId="77777777">
        <w:trPr>
          <w:trHeight w:val="36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4A58A4F" w14:textId="5F578376" w:rsidR="0078334E" w:rsidRPr="00B67AF7" w:rsidRDefault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B7A428" w14:textId="3E0BE908" w:rsidR="0078334E" w:rsidRPr="00B67AF7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2179DB" w14:textId="2649FF0B" w:rsidR="0078334E" w:rsidRPr="00B67AF7" w:rsidRDefault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</w:t>
            </w:r>
          </w:p>
        </w:tc>
      </w:tr>
      <w:tr w:rsidR="0078334E" w14:paraId="6C5C181C" w14:textId="77777777">
        <w:trPr>
          <w:trHeight w:val="312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783AC8" w14:textId="47FB200C" w:rsidR="0078334E" w:rsidRDefault="00B67AF7">
            <w:pPr>
              <w:pStyle w:val="Body"/>
              <w:tabs>
                <w:tab w:val="left" w:pos="144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ICT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73F5F5" w14:textId="27EFACB3" w:rsidR="0078334E" w:rsidRDefault="0078334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3AF6FAD" w14:textId="77777777" w:rsidR="0078334E" w:rsidRDefault="0078334E"/>
        </w:tc>
      </w:tr>
      <w:tr w:rsidR="00B67AF7" w:rsidRPr="00B67AF7" w14:paraId="16EFD688" w14:textId="77777777">
        <w:trPr>
          <w:trHeight w:val="360"/>
        </w:trPr>
        <w:tc>
          <w:tcPr>
            <w:tcW w:w="272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415E954" w14:textId="26C799A4" w:rsidR="0078334E" w:rsidRPr="00B67AF7" w:rsidRDefault="00B67AF7">
            <w:pPr>
              <w:pStyle w:val="Body"/>
              <w:tabs>
                <w:tab w:val="left" w:pos="144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</w:t>
            </w: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A4F86E" w14:textId="4A02C126" w:rsidR="0078334E" w:rsidRPr="00B67AF7" w:rsidRDefault="0078334E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</w:p>
        </w:tc>
        <w:tc>
          <w:tcPr>
            <w:tcW w:w="29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EDB87A7" w14:textId="77777777" w:rsidR="0078334E" w:rsidRPr="00B67AF7" w:rsidRDefault="0078334E">
            <w:pPr>
              <w:rPr>
                <w:color w:val="0432FF"/>
              </w:rPr>
            </w:pPr>
          </w:p>
        </w:tc>
      </w:tr>
    </w:tbl>
    <w:p w14:paraId="5188AC5D" w14:textId="77777777" w:rsidR="0078334E" w:rsidRDefault="0078334E">
      <w:pPr>
        <w:pStyle w:val="BodyA"/>
        <w:rPr>
          <w:rFonts w:ascii="Avenir Book" w:eastAsia="Avenir Book" w:hAnsi="Avenir Book" w:cs="Avenir Book"/>
        </w:rPr>
      </w:pPr>
    </w:p>
    <w:p w14:paraId="03495284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6. MISSING VALUES</w:t>
      </w:r>
    </w:p>
    <w:p w14:paraId="3F26919B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tbl>
      <w:tblPr>
        <w:tblW w:w="8620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136"/>
        <w:gridCol w:w="4484"/>
      </w:tblGrid>
      <w:tr w:rsidR="0078334E" w14:paraId="59221DAF" w14:textId="77777777">
        <w:trPr>
          <w:trHeight w:val="740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45ACB216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:u w:val="singl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Variables that should have few missing values</w:t>
            </w:r>
            <w:r w:rsidRPr="00550736">
              <w:rPr>
                <w:rFonts w:ascii="Avenir Heavy" w:hAnsi="Avenir Heavy"/>
                <w:sz w:val="18"/>
                <w:szCs w:val="18"/>
                <w:u w:val="singl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:</w:t>
            </w:r>
            <w:r>
              <w:rPr>
                <w:rFonts w:ascii="Avenir Heavy" w:hAnsi="Avenir Heavy"/>
                <w:sz w:val="18"/>
                <w:szCs w:val="18"/>
                <w:u w:val="singl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r>
              <w:rPr>
                <w:rFonts w:ascii="Avenir Book" w:hAnsi="Avenir Book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(SEX AGE DAY NCHILD AGEKIDX HHLDSIZE OCOMBWT EMP UNEMP STUDENT RETIRED)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14:paraId="0D38DA79" w14:textId="77777777" w:rsidR="0078334E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:u w:val="single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Episode variables</w:t>
            </w:r>
          </w:p>
        </w:tc>
      </w:tr>
      <w:tr w:rsidR="00B67AF7" w:rsidRPr="00B67AF7" w14:paraId="14855973" w14:textId="77777777" w:rsidTr="006B1038">
        <w:trPr>
          <w:trHeight w:val="516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C13F4D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sex, .01%</w:t>
            </w:r>
          </w:p>
          <w:p w14:paraId="1CA672F2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agekid2, 100%</w:t>
            </w:r>
          </w:p>
          <w:p w14:paraId="38947F10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emp, .01%</w:t>
            </w:r>
          </w:p>
          <w:p w14:paraId="33DB57CA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proofErr w:type="spellStart"/>
            <w:r w:rsidRPr="00B67AF7">
              <w:rPr>
                <w:color w:val="0432FF"/>
              </w:rPr>
              <w:t>unemp</w:t>
            </w:r>
            <w:proofErr w:type="spellEnd"/>
            <w:r w:rsidRPr="00B67AF7">
              <w:rPr>
                <w:color w:val="0432FF"/>
              </w:rPr>
              <w:t>, .01%</w:t>
            </w:r>
          </w:p>
          <w:p w14:paraId="00C3A519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student, .01%</w:t>
            </w:r>
          </w:p>
          <w:p w14:paraId="6CA152D9" w14:textId="77777777" w:rsidR="00B67AF7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retired, .01%</w:t>
            </w:r>
          </w:p>
          <w:p w14:paraId="5413E5E9" w14:textId="03F43377" w:rsidR="0078334E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  <w:highlight w:val="yellow"/>
              </w:rPr>
              <w:t>partner, 40.96%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9C9177" w14:textId="0134481B" w:rsidR="0078334E" w:rsidRPr="00B67AF7" w:rsidRDefault="00B67AF7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>None of them has missing values except ICT that has 100% of missing.</w:t>
            </w:r>
          </w:p>
        </w:tc>
      </w:tr>
      <w:tr w:rsidR="0078334E" w14:paraId="341D20DB" w14:textId="77777777">
        <w:trPr>
          <w:trHeight w:val="500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AC554BC" w14:textId="77777777" w:rsidR="0078334E" w:rsidRDefault="00000000">
            <w:pPr>
              <w:pStyle w:val="BodyA"/>
            </w:pPr>
            <w:r>
              <w:rPr>
                <w:rFonts w:ascii="Avenir Heavy" w:hAnsi="Avenir Heavy"/>
                <w:sz w:val="18"/>
                <w:szCs w:val="18"/>
                <w:u w:val="single"/>
              </w:rPr>
              <w:t>Vars that cannot be obtained (100% missing)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50A6D5" w14:textId="77777777" w:rsidR="0078334E" w:rsidRDefault="00000000">
            <w:pPr>
              <w:pStyle w:val="BodyA"/>
            </w:pPr>
            <w:r w:rsidRPr="00550736">
              <w:rPr>
                <w:rFonts w:ascii="Avenir Book" w:hAnsi="Avenir Book"/>
                <w:sz w:val="18"/>
                <w:szCs w:val="18"/>
                <w:u w:val="single"/>
              </w:rPr>
              <w:t>Remaining b</w:t>
            </w:r>
            <w:r>
              <w:rPr>
                <w:rFonts w:ascii="Avenir Book" w:hAnsi="Avenir Book"/>
                <w:sz w:val="18"/>
                <w:szCs w:val="18"/>
                <w:u w:val="single"/>
              </w:rPr>
              <w:t xml:space="preserve">ackground vars with more than </w:t>
            </w:r>
            <w:r w:rsidRPr="00550736">
              <w:rPr>
                <w:rFonts w:ascii="Avenir Book" w:hAnsi="Avenir Book"/>
                <w:sz w:val="18"/>
                <w:szCs w:val="18"/>
                <w:u w:val="single"/>
              </w:rPr>
              <w:t>5</w:t>
            </w:r>
            <w:r>
              <w:rPr>
                <w:rFonts w:ascii="Avenir Book" w:hAnsi="Avenir Book"/>
                <w:sz w:val="18"/>
                <w:szCs w:val="18"/>
                <w:u w:val="single"/>
              </w:rPr>
              <w:t>% missing</w:t>
            </w:r>
            <w:r w:rsidRPr="00550736">
              <w:rPr>
                <w:rFonts w:ascii="Avenir Book" w:hAnsi="Avenir Book"/>
                <w:sz w:val="18"/>
                <w:szCs w:val="18"/>
                <w:u w:val="single"/>
              </w:rPr>
              <w:t>:</w:t>
            </w:r>
          </w:p>
        </w:tc>
      </w:tr>
      <w:tr w:rsidR="00B67AF7" w:rsidRPr="00B67AF7" w14:paraId="372770D2" w14:textId="77777777" w:rsidTr="006B1038">
        <w:trPr>
          <w:trHeight w:val="564"/>
        </w:trPr>
        <w:tc>
          <w:tcPr>
            <w:tcW w:w="41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C82457A" w14:textId="6151BD99" w:rsidR="0078334E" w:rsidRPr="00B67AF7" w:rsidRDefault="00B67AF7" w:rsidP="00B67AF7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t xml:space="preserve">agekid2 </w:t>
            </w:r>
            <w:proofErr w:type="spellStart"/>
            <w:r w:rsidRPr="00B67AF7">
              <w:rPr>
                <w:color w:val="0432FF"/>
              </w:rPr>
              <w:t>ict</w:t>
            </w:r>
            <w:proofErr w:type="spellEnd"/>
            <w:r w:rsidR="00CB35F3">
              <w:rPr>
                <w:color w:val="0432FF"/>
              </w:rPr>
              <w:t xml:space="preserve"> </w:t>
            </w:r>
            <w:proofErr w:type="spellStart"/>
            <w:r w:rsidR="00CB35F3">
              <w:rPr>
                <w:color w:val="0432FF"/>
              </w:rPr>
              <w:t>empstat</w:t>
            </w:r>
            <w:proofErr w:type="spellEnd"/>
            <w:r w:rsidR="003F3A1B">
              <w:rPr>
                <w:color w:val="0432FF"/>
              </w:rPr>
              <w:t xml:space="preserve"> </w:t>
            </w:r>
            <w:proofErr w:type="spellStart"/>
            <w:r w:rsidRPr="00B67AF7">
              <w:rPr>
                <w:color w:val="0432FF"/>
              </w:rPr>
              <w:t>edcat</w:t>
            </w:r>
            <w:proofErr w:type="spellEnd"/>
            <w:r w:rsidR="003F3A1B">
              <w:rPr>
                <w:color w:val="0432FF"/>
              </w:rPr>
              <w:t xml:space="preserve"> educator </w:t>
            </w:r>
            <w:proofErr w:type="spellStart"/>
            <w:r w:rsidRPr="00B67AF7">
              <w:rPr>
                <w:color w:val="0432FF"/>
              </w:rPr>
              <w:t>workhrs</w:t>
            </w:r>
            <w:proofErr w:type="spellEnd"/>
            <w:r w:rsidR="003F3A1B">
              <w:rPr>
                <w:color w:val="0432FF"/>
              </w:rPr>
              <w:t xml:space="preserve"> </w:t>
            </w:r>
            <w:proofErr w:type="spellStart"/>
            <w:r w:rsidRPr="00B67AF7">
              <w:rPr>
                <w:color w:val="0432FF"/>
              </w:rPr>
              <w:t>ethnicor</w:t>
            </w:r>
            <w:proofErr w:type="spellEnd"/>
            <w:r w:rsidR="003F3A1B"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sector</w:t>
            </w:r>
            <w:r w:rsidR="003F3A1B">
              <w:rPr>
                <w:color w:val="0432FF"/>
              </w:rPr>
              <w:t xml:space="preserve"> </w:t>
            </w:r>
            <w:proofErr w:type="spellStart"/>
            <w:r w:rsidRPr="00B67AF7">
              <w:rPr>
                <w:color w:val="0432FF"/>
              </w:rPr>
              <w:t>incomeor</w:t>
            </w:r>
            <w:proofErr w:type="spellEnd"/>
            <w:r w:rsidR="003F3A1B">
              <w:rPr>
                <w:color w:val="0432FF"/>
              </w:rPr>
              <w:t xml:space="preserve"> </w:t>
            </w:r>
            <w:proofErr w:type="spellStart"/>
            <w:r w:rsidRPr="00B67AF7">
              <w:rPr>
                <w:color w:val="0432FF"/>
              </w:rPr>
              <w:t>cbirth</w:t>
            </w:r>
            <w:proofErr w:type="spellEnd"/>
            <w:r w:rsidR="003F3A1B"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citizen</w:t>
            </w:r>
            <w:r w:rsidR="003F3A1B"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health</w:t>
            </w:r>
            <w:r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rushed</w:t>
            </w:r>
            <w:r>
              <w:rPr>
                <w:color w:val="0432FF"/>
              </w:rPr>
              <w:t xml:space="preserve"> </w:t>
            </w:r>
            <w:proofErr w:type="spellStart"/>
            <w:r w:rsidRPr="00B67AF7">
              <w:rPr>
                <w:color w:val="0432FF"/>
              </w:rPr>
              <w:t>disab</w:t>
            </w:r>
            <w:proofErr w:type="spellEnd"/>
            <w:r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carer</w:t>
            </w:r>
            <w:r>
              <w:rPr>
                <w:color w:val="0432FF"/>
              </w:rPr>
              <w:t xml:space="preserve"> </w:t>
            </w:r>
            <w:proofErr w:type="spellStart"/>
            <w:r w:rsidRPr="00B67AF7">
              <w:rPr>
                <w:color w:val="0432FF"/>
              </w:rPr>
              <w:t>migrantf</w:t>
            </w:r>
            <w:proofErr w:type="spellEnd"/>
            <w:r>
              <w:rPr>
                <w:color w:val="0432FF"/>
              </w:rPr>
              <w:t xml:space="preserve"> </w:t>
            </w:r>
            <w:proofErr w:type="spellStart"/>
            <w:r w:rsidRPr="00CB35F3">
              <w:rPr>
                <w:color w:val="0432FF"/>
              </w:rPr>
              <w:t>migrantm</w:t>
            </w:r>
            <w:proofErr w:type="spellEnd"/>
            <w:r w:rsidRPr="00CB35F3">
              <w:rPr>
                <w:color w:val="0432FF"/>
              </w:rPr>
              <w:t xml:space="preserve"> </w:t>
            </w:r>
            <w:proofErr w:type="spellStart"/>
            <w:r w:rsidR="00CB35F3" w:rsidRPr="00CB35F3">
              <w:rPr>
                <w:color w:val="0432FF"/>
              </w:rPr>
              <w:t>empstat</w:t>
            </w:r>
            <w:r w:rsidRPr="00CB35F3">
              <w:rPr>
                <w:color w:val="0432FF"/>
              </w:rPr>
              <w:t>p</w:t>
            </w:r>
            <w:proofErr w:type="spellEnd"/>
            <w:r w:rsidRPr="00CB35F3">
              <w:rPr>
                <w:color w:val="0432FF"/>
              </w:rPr>
              <w:t xml:space="preserve"> </w:t>
            </w:r>
            <w:proofErr w:type="spellStart"/>
            <w:r w:rsidRPr="00CB35F3">
              <w:rPr>
                <w:color w:val="0432FF"/>
              </w:rPr>
              <w:t>persidp</w:t>
            </w:r>
            <w:proofErr w:type="spellEnd"/>
            <w:r w:rsidRPr="00CB35F3">
              <w:rPr>
                <w:color w:val="0432FF"/>
              </w:rPr>
              <w:t xml:space="preserve"> </w:t>
            </w:r>
            <w:proofErr w:type="spellStart"/>
            <w:r w:rsidRPr="00CB35F3">
              <w:rPr>
                <w:color w:val="0432FF"/>
              </w:rPr>
              <w:lastRenderedPageBreak/>
              <w:t>persidp</w:t>
            </w:r>
            <w:proofErr w:type="spellEnd"/>
            <w:r w:rsidRPr="00CB35F3">
              <w:rPr>
                <w:color w:val="0432FF"/>
              </w:rPr>
              <w:t xml:space="preserve"> </w:t>
            </w:r>
            <w:proofErr w:type="spellStart"/>
            <w:r w:rsidRPr="00CB35F3">
              <w:rPr>
                <w:color w:val="0432FF"/>
              </w:rPr>
              <w:t>persidm</w:t>
            </w:r>
            <w:proofErr w:type="spellEnd"/>
            <w:r w:rsidRPr="00CB35F3">
              <w:rPr>
                <w:color w:val="0432FF"/>
              </w:rPr>
              <w:t xml:space="preserve"> urban region</w:t>
            </w:r>
            <w:r>
              <w:rPr>
                <w:color w:val="0432FF"/>
              </w:rPr>
              <w:t xml:space="preserve"> </w:t>
            </w:r>
            <w:proofErr w:type="spellStart"/>
            <w:r w:rsidRPr="00B67AF7">
              <w:rPr>
                <w:color w:val="0432FF"/>
              </w:rPr>
              <w:t>ownhome</w:t>
            </w:r>
            <w:proofErr w:type="spellEnd"/>
            <w:r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vehicle</w:t>
            </w:r>
            <w:r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computer</w:t>
            </w:r>
            <w:r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internet</w:t>
            </w:r>
            <w:r>
              <w:rPr>
                <w:color w:val="0432FF"/>
              </w:rPr>
              <w:t xml:space="preserve"> </w:t>
            </w:r>
            <w:r w:rsidRPr="00B67AF7">
              <w:rPr>
                <w:color w:val="0432FF"/>
              </w:rPr>
              <w:t>animal</w:t>
            </w:r>
            <w:r>
              <w:rPr>
                <w:color w:val="0432FF"/>
              </w:rPr>
              <w:t xml:space="preserve"> </w:t>
            </w:r>
            <w:proofErr w:type="spellStart"/>
            <w:r>
              <w:rPr>
                <w:color w:val="0432FF"/>
              </w:rPr>
              <w:t>incorig</w:t>
            </w:r>
            <w:proofErr w:type="spellEnd"/>
            <w:r>
              <w:rPr>
                <w:color w:val="0432FF"/>
              </w:rPr>
              <w:t xml:space="preserve"> income</w:t>
            </w:r>
          </w:p>
        </w:tc>
        <w:tc>
          <w:tcPr>
            <w:tcW w:w="448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25A493" w14:textId="4CF0F596" w:rsidR="0078334E" w:rsidRPr="00B67AF7" w:rsidRDefault="00B67AF7" w:rsidP="006B1038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  <w:rPr>
                <w:color w:val="0432FF"/>
              </w:rPr>
            </w:pPr>
            <w:r w:rsidRPr="00B67AF7">
              <w:rPr>
                <w:color w:val="0432FF"/>
              </w:rPr>
              <w:lastRenderedPageBreak/>
              <w:t>None</w:t>
            </w:r>
          </w:p>
        </w:tc>
      </w:tr>
    </w:tbl>
    <w:p w14:paraId="7F2004D2" w14:textId="77777777" w:rsidR="0078334E" w:rsidRDefault="0078334E">
      <w:pPr>
        <w:pStyle w:val="Body"/>
        <w:widowControl w:val="0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ind w:left="108" w:hanging="108"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0A65F902" w14:textId="77777777" w:rsidR="0078334E" w:rsidRDefault="0078334E">
      <w:pPr>
        <w:pStyle w:val="Body"/>
        <w:tabs>
          <w:tab w:val="left" w:pos="1440"/>
          <w:tab w:val="left" w:pos="2880"/>
          <w:tab w:val="left" w:pos="4320"/>
          <w:tab w:val="left" w:pos="5760"/>
          <w:tab w:val="left" w:pos="7200"/>
        </w:tabs>
        <w:suppressAutoHyphens/>
        <w:outlineLvl w:val="0"/>
        <w:rPr>
          <w:rFonts w:ascii="Avenir Book" w:eastAsia="Avenir Book" w:hAnsi="Avenir Book" w:cs="Avenir Book"/>
          <w:sz w:val="20"/>
          <w:szCs w:val="20"/>
          <w14:textOutline w14:w="12700" w14:cap="flat" w14:cmpd="sng" w14:algn="ctr">
            <w14:noFill/>
            <w14:prstDash w14:val="solid"/>
            <w14:miter w14:lim="400000"/>
          </w14:textOutline>
        </w:rPr>
      </w:pPr>
    </w:p>
    <w:p w14:paraId="1765558C" w14:textId="77777777" w:rsidR="0078334E" w:rsidRDefault="00000000" w:rsidP="006B1038">
      <w:pPr>
        <w:pStyle w:val="Heading3"/>
        <w:spacing w:before="160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7. QUALITY CHECKS</w:t>
      </w:r>
    </w:p>
    <w:p w14:paraId="4DBE1307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</w:rPr>
      </w:pPr>
    </w:p>
    <w:p w14:paraId="0FECDA59" w14:textId="77777777" w:rsidR="0078334E" w:rsidRDefault="00000000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  <w:r>
        <w:rPr>
          <w:rFonts w:ascii="Avenir Heavy" w:hAnsi="Avenir Heavy"/>
          <w:sz w:val="18"/>
          <w:szCs w:val="18"/>
          <w:u w:color="0433FF"/>
        </w:rPr>
        <w:t>Comparing the survey with previous survey</w:t>
      </w:r>
      <w:r w:rsidRPr="00550736">
        <w:rPr>
          <w:rFonts w:ascii="Avenir Heavy" w:hAnsi="Avenir Heavy"/>
          <w:sz w:val="18"/>
          <w:szCs w:val="18"/>
          <w:u w:color="0433FF"/>
        </w:rPr>
        <w:t xml:space="preserve"> (or some other survey of choice)</w:t>
      </w:r>
    </w:p>
    <w:tbl>
      <w:tblPr>
        <w:tblW w:w="8512" w:type="dxa"/>
        <w:tblInd w:w="216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009"/>
        <w:gridCol w:w="4503"/>
      </w:tblGrid>
      <w:tr w:rsidR="0078334E" w14:paraId="409A0198" w14:textId="77777777" w:rsidTr="00D67A2E">
        <w:trPr>
          <w:trHeight w:val="312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C8143E7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Survey used for comparison: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16B7E7" w14:textId="66308DF8" w:rsidR="0078334E" w:rsidRDefault="00623824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proofErr w:type="spellStart"/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Basque</w:t>
            </w:r>
            <w:proofErr w:type="spellEnd"/>
            <w:r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Country</w:t>
            </w:r>
            <w:r w:rsidR="00B5295A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r w:rsidR="00CB35F3">
              <w:rPr>
                <w:rFonts w:ascii="Avenir Book" w:hAnsi="Avenir Book"/>
                <w:color w:val="0433FF"/>
                <w:sz w:val="18"/>
                <w:szCs w:val="18"/>
                <w:u w:color="0433FF"/>
                <w:lang w:val="es-ES_tradnl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2002</w:t>
            </w:r>
          </w:p>
        </w:tc>
      </w:tr>
      <w:tr w:rsidR="0078334E" w14:paraId="19C2919D" w14:textId="77777777" w:rsidTr="00D67A2E">
        <w:trPr>
          <w:trHeight w:val="74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3BF48A" w14:textId="15D65795" w:rsidR="0078334E" w:rsidRDefault="00000000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Threshold </w:t>
            </w:r>
            <w:r w:rsidR="003F630B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of </w:t>
            </w: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used for getting red alerts</w:t>
            </w:r>
            <w:r w:rsidRPr="00550736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(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so that any changes greater than that % will be displayed in red.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)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21478B" w14:textId="1A6DB63C" w:rsidR="0078334E" w:rsidRDefault="00623824">
            <w:pPr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10</w:t>
            </w:r>
            <w:r w:rsidR="00B5295A"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%</w:t>
            </w:r>
          </w:p>
        </w:tc>
      </w:tr>
      <w:tr w:rsidR="0078334E" w14:paraId="7C3C4BF9" w14:textId="77777777" w:rsidTr="00D67A2E">
        <w:trPr>
          <w:trHeight w:val="2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8590003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2 activities:</w:t>
            </w:r>
            <w:r w:rsidRPr="00550736">
              <w:rPr>
                <w:rFonts w:ascii="Avenir Heavy" w:hAnsi="Avenir Heavy"/>
                <w:sz w:val="18"/>
                <w:szCs w:val="18"/>
                <w:u w:val="single"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WORK vs OTHER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96253F8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core 25:</w:t>
            </w:r>
          </w:p>
        </w:tc>
      </w:tr>
      <w:tr w:rsidR="0078334E" w14:paraId="0A5AD390" w14:textId="77777777" w:rsidTr="00D67A2E">
        <w:trPr>
          <w:trHeight w:val="97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3B8B77" w14:textId="5D960935" w:rsidR="0078334E" w:rsidRDefault="003F630B">
            <w:r w:rsidRPr="003F630B">
              <w:rPr>
                <w:noProof/>
              </w:rPr>
              <w:drawing>
                <wp:inline distT="0" distB="0" distL="0" distR="0" wp14:anchorId="5FEC12F0" wp14:editId="7E9F7579">
                  <wp:extent cx="2444115" cy="528955"/>
                  <wp:effectExtent l="0" t="0" r="0" b="4445"/>
                  <wp:docPr id="205770875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770875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528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7621F61" w14:textId="306A8194" w:rsidR="0078334E" w:rsidRDefault="003F630B">
            <w:pPr>
              <w:pStyle w:val="Default"/>
            </w:pPr>
            <w:r w:rsidRPr="003F630B">
              <w:rPr>
                <w:noProof/>
              </w:rPr>
              <w:drawing>
                <wp:inline distT="0" distB="0" distL="0" distR="0" wp14:anchorId="00F9D27A" wp14:editId="0B0C3F48">
                  <wp:extent cx="2757805" cy="3916045"/>
                  <wp:effectExtent l="0" t="0" r="0" b="0"/>
                  <wp:docPr id="91209372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09372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805" cy="3916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34E" w14:paraId="00204513" w14:textId="77777777" w:rsidTr="00D67A2E">
        <w:trPr>
          <w:trHeight w:val="2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972F06F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4 activities:</w:t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297ECA36" w14:textId="77777777" w:rsidR="0078334E" w:rsidRDefault="0078334E"/>
        </w:tc>
      </w:tr>
      <w:tr w:rsidR="0078334E" w14:paraId="64352C43" w14:textId="77777777" w:rsidTr="00D67A2E">
        <w:trPr>
          <w:trHeight w:val="5929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069A01" w14:textId="1AAB8FD7" w:rsidR="0078334E" w:rsidRDefault="003F630B">
            <w:r w:rsidRPr="003F630B">
              <w:rPr>
                <w:noProof/>
              </w:rPr>
              <w:drawing>
                <wp:inline distT="0" distB="0" distL="0" distR="0" wp14:anchorId="42B9E6AC" wp14:editId="70D33DD5">
                  <wp:extent cx="2444115" cy="756920"/>
                  <wp:effectExtent l="0" t="0" r="0" b="5080"/>
                  <wp:docPr id="182711726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7117269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756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254F09BC" w14:textId="77777777" w:rsidR="0078334E" w:rsidRDefault="0078334E"/>
        </w:tc>
      </w:tr>
    </w:tbl>
    <w:p w14:paraId="19DD8F08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</w:p>
    <w:p w14:paraId="63C4D7F5" w14:textId="31165D36" w:rsidR="0078334E" w:rsidRDefault="00000000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  <w:r>
        <w:rPr>
          <w:rFonts w:ascii="Avenir Heavy" w:hAnsi="Avenir Heavy"/>
          <w:sz w:val="18"/>
          <w:szCs w:val="18"/>
          <w:u w:color="0433FF"/>
        </w:rPr>
        <w:t>Comparing with MTUS averages</w:t>
      </w:r>
    </w:p>
    <w:tbl>
      <w:tblPr>
        <w:tblW w:w="8512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4009"/>
        <w:gridCol w:w="4503"/>
      </w:tblGrid>
      <w:tr w:rsidR="0078334E" w14:paraId="17F616AA" w14:textId="77777777" w:rsidTr="00D67A2E">
        <w:trPr>
          <w:trHeight w:val="50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9DB8BC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/>
                <w:sz w:val="18"/>
                <w:szCs w:val="18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lastRenderedPageBreak/>
              <w:t>Survey used for comparison: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AC4B8E5" w14:textId="77777777" w:rsidR="0078334E" w:rsidRDefault="00000000">
            <w:pPr>
              <w:pStyle w:val="Body"/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 w:rsidRPr="00550736">
              <w:rPr>
                <w:rFonts w:ascii="Avenir Book" w:hAnsi="Avenir Book"/>
                <w:color w:val="0433FF"/>
                <w:sz w:val="18"/>
                <w:szCs w:val="18"/>
                <w:u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All surveys included in MTUS from 2000 onwards (so that old surveys don’t distort the picture).</w:t>
            </w:r>
          </w:p>
        </w:tc>
      </w:tr>
      <w:tr w:rsidR="0078334E" w14:paraId="2E5209C6" w14:textId="77777777" w:rsidTr="00D67A2E">
        <w:trPr>
          <w:trHeight w:val="74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6D039C5" w14:textId="77777777" w:rsidR="0078334E" w:rsidRDefault="00000000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Threshold used for getting red alerts</w:t>
            </w:r>
            <w:r w:rsidRPr="00550736">
              <w:rPr>
                <w:rFonts w:ascii="Avenir Heavy" w:hAnsi="Avenir Heavy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(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so that any changes 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 xml:space="preserve">that deviate from the MTUS mean by more than X SD </w:t>
            </w:r>
            <w:r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will be displayed in red.</w:t>
            </w:r>
            <w:r w:rsidRPr="00550736">
              <w:rPr>
                <w:rFonts w:ascii="Avenir Book" w:hAnsi="Avenir Book" w:cs="Arial Unicode MS"/>
                <w:color w:val="000000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)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D451562" w14:textId="77777777" w:rsidR="0078334E" w:rsidRDefault="00000000">
            <w:pPr>
              <w:tabs>
                <w:tab w:val="left" w:pos="1440"/>
                <w:tab w:val="left" w:pos="2880"/>
                <w:tab w:val="left" w:pos="4320"/>
              </w:tabs>
              <w:suppressAutoHyphens/>
              <w:outlineLvl w:val="0"/>
            </w:pPr>
            <w:r>
              <w:rPr>
                <w:rFonts w:ascii="Avenir Book" w:hAnsi="Avenir Book" w:cs="Arial Unicode MS"/>
                <w:color w:val="0433FF"/>
                <w:sz w:val="18"/>
                <w:szCs w:val="18"/>
                <w:u w:color="000000"/>
                <w14:textOutline w14:w="0" w14:cap="flat" w14:cmpd="sng" w14:algn="ctr">
                  <w14:noFill/>
                  <w14:prstDash w14:val="solid"/>
                  <w14:bevel/>
                </w14:textOutline>
              </w:rPr>
              <w:t>1 Standard Deviation. Changes greater than 1 SD from the MTUS mean will be reported in red.</w:t>
            </w:r>
          </w:p>
        </w:tc>
      </w:tr>
      <w:tr w:rsidR="0078334E" w14:paraId="181ABF67" w14:textId="77777777" w:rsidTr="00D67A2E">
        <w:trPr>
          <w:trHeight w:val="3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4DBB1C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2 activities:</w:t>
            </w:r>
            <w:r w:rsidRPr="00550736">
              <w:rPr>
                <w:rFonts w:ascii="Avenir Heavy" w:hAnsi="Avenir Heavy"/>
                <w:sz w:val="18"/>
                <w:szCs w:val="18"/>
                <w:u w:val="single" w:color="0433FF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WORK vs OTHER</w:t>
            </w:r>
          </w:p>
        </w:tc>
        <w:tc>
          <w:tcPr>
            <w:tcW w:w="450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D0FF444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core 25:</w:t>
            </w:r>
          </w:p>
        </w:tc>
      </w:tr>
      <w:tr w:rsidR="0078334E" w14:paraId="6DB2B9EF" w14:textId="77777777" w:rsidTr="00D67A2E">
        <w:trPr>
          <w:trHeight w:val="614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52D9F12" w14:textId="71127B91" w:rsidR="0078334E" w:rsidRDefault="003F630B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3F630B">
              <w:rPr>
                <w:noProof/>
              </w:rPr>
              <w:drawing>
                <wp:inline distT="0" distB="0" distL="0" distR="0" wp14:anchorId="6D1B5A4A" wp14:editId="4D63C962">
                  <wp:extent cx="2444115" cy="314325"/>
                  <wp:effectExtent l="0" t="0" r="0" b="3175"/>
                  <wp:docPr id="17015636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01563637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23C4869" w14:textId="39BA3E94" w:rsidR="0078334E" w:rsidRDefault="003F630B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3F630B">
              <w:rPr>
                <w:noProof/>
              </w:rPr>
              <w:drawing>
                <wp:inline distT="0" distB="0" distL="0" distR="0" wp14:anchorId="38FF7AA6" wp14:editId="3C1105B3">
                  <wp:extent cx="2757805" cy="2467610"/>
                  <wp:effectExtent l="0" t="0" r="0" b="0"/>
                  <wp:docPr id="214186781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1867814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7805" cy="24676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334E" w14:paraId="53B2E6A6" w14:textId="77777777" w:rsidTr="00D67A2E">
        <w:trPr>
          <w:trHeight w:val="360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C940533" w14:textId="77777777" w:rsidR="0078334E" w:rsidRDefault="00000000">
            <w:pPr>
              <w:pStyle w:val="Body"/>
              <w:tabs>
                <w:tab w:val="left" w:pos="1440"/>
                <w:tab w:val="left" w:pos="2880"/>
              </w:tabs>
              <w:suppressAutoHyphens/>
              <w:outlineLvl w:val="0"/>
            </w:pP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The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</w:t>
            </w:r>
            <w:proofErr w:type="spellStart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>main</w:t>
            </w:r>
            <w:proofErr w:type="spellEnd"/>
            <w:r>
              <w:rPr>
                <w:rFonts w:ascii="Avenir Heavy" w:hAnsi="Avenir Heavy"/>
                <w:sz w:val="18"/>
                <w:szCs w:val="18"/>
                <w:u w:val="single" w:color="0433FF"/>
                <w:lang w:val="pt-PT"/>
                <w14:textOutline w14:w="12700" w14:cap="flat" w14:cmpd="sng" w14:algn="ctr">
                  <w14:noFill/>
                  <w14:prstDash w14:val="solid"/>
                  <w14:miter w14:lim="400000"/>
                </w14:textOutline>
              </w:rPr>
              <w:t xml:space="preserve"> 4 activities:</w:t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55986DA3" w14:textId="77777777" w:rsidR="0078334E" w:rsidRDefault="0078334E"/>
        </w:tc>
      </w:tr>
      <w:tr w:rsidR="0078334E" w14:paraId="2D7C1DB8" w14:textId="77777777" w:rsidTr="00D67A2E">
        <w:trPr>
          <w:trHeight w:val="3135"/>
        </w:trPr>
        <w:tc>
          <w:tcPr>
            <w:tcW w:w="400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473F61" w14:textId="1140E6E6" w:rsidR="0078334E" w:rsidRDefault="003F630B">
            <w:pPr>
              <w:tabs>
                <w:tab w:val="left" w:pos="1440"/>
                <w:tab w:val="left" w:pos="2880"/>
              </w:tabs>
              <w:suppressAutoHyphens/>
              <w:outlineLvl w:val="0"/>
            </w:pPr>
            <w:r w:rsidRPr="003F630B">
              <w:rPr>
                <w:noProof/>
              </w:rPr>
              <w:drawing>
                <wp:inline distT="0" distB="0" distL="0" distR="0" wp14:anchorId="01E6AEC5" wp14:editId="09CB6B4D">
                  <wp:extent cx="2444115" cy="473710"/>
                  <wp:effectExtent l="0" t="0" r="0" b="0"/>
                  <wp:docPr id="56142516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1425169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44115" cy="473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3" w:type="dxa"/>
            <w:vMerge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8F2E6"/>
          </w:tcPr>
          <w:p w14:paraId="7557343E" w14:textId="77777777" w:rsidR="0078334E" w:rsidRDefault="0078334E"/>
        </w:tc>
      </w:tr>
    </w:tbl>
    <w:p w14:paraId="02F16367" w14:textId="77777777" w:rsidR="0078334E" w:rsidRDefault="0078334E">
      <w:pPr>
        <w:pStyle w:val="BodyA"/>
        <w:jc w:val="both"/>
        <w:rPr>
          <w:rFonts w:ascii="Avenir Book" w:eastAsia="Avenir Book" w:hAnsi="Avenir Book" w:cs="Avenir Book"/>
          <w:color w:val="0433FF"/>
          <w:u w:color="0433FF"/>
        </w:rPr>
      </w:pPr>
    </w:p>
    <w:p w14:paraId="78CB9156" w14:textId="77777777" w:rsidR="0078334E" w:rsidRDefault="00000000" w:rsidP="006B1038">
      <w:pPr>
        <w:pStyle w:val="Heading3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8. ABOUT WEIGHTS</w:t>
      </w:r>
    </w:p>
    <w:p w14:paraId="34939817" w14:textId="6378C0B7" w:rsidR="0078334E" w:rsidRPr="00594954" w:rsidRDefault="00D67A2E">
      <w:pPr>
        <w:pStyle w:val="BodyA"/>
        <w:rPr>
          <w:rFonts w:ascii="Avenir Book" w:eastAsia="Avenir Book" w:hAnsi="Avenir Book" w:cs="Avenir Book"/>
          <w:color w:val="0432FF"/>
        </w:rPr>
      </w:pPr>
      <w:r w:rsidRPr="00594954">
        <w:rPr>
          <w:rFonts w:ascii="Avenir Book" w:eastAsia="Avenir Book" w:hAnsi="Avenir Book" w:cs="Avenir Book"/>
          <w:color w:val="0432FF"/>
        </w:rPr>
        <w:t>Nothing to report</w:t>
      </w:r>
    </w:p>
    <w:p w14:paraId="7E743119" w14:textId="77777777" w:rsidR="0078334E" w:rsidRDefault="0078334E">
      <w:pPr>
        <w:pStyle w:val="BodyA"/>
        <w:rPr>
          <w:rFonts w:ascii="Avenir Book" w:eastAsia="Avenir Book" w:hAnsi="Avenir Book" w:cs="Avenir Book"/>
          <w:color w:val="0433FF"/>
          <w:u w:color="0433FF"/>
        </w:rPr>
      </w:pPr>
    </w:p>
    <w:p w14:paraId="0A8D39B0" w14:textId="77777777" w:rsidR="0078334E" w:rsidRDefault="00000000" w:rsidP="006B1038">
      <w:pPr>
        <w:pStyle w:val="Heading3"/>
        <w:spacing w:line="96" w:lineRule="auto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9. DIFFERENCES WITH PREVIOUS VERSION</w:t>
      </w:r>
    </w:p>
    <w:p w14:paraId="57C3FFEE" w14:textId="60992DC6" w:rsidR="0078334E" w:rsidRPr="0011336D" w:rsidRDefault="00000000">
      <w:pPr>
        <w:pStyle w:val="BodyA"/>
        <w:widowControl w:val="0"/>
        <w:rPr>
          <w:rFonts w:ascii="Avenir Book" w:eastAsia="Avenir Book" w:hAnsi="Avenir Book" w:cs="Avenir Book"/>
          <w:color w:val="0432FF"/>
          <w:u w:color="0433FF"/>
        </w:rPr>
      </w:pPr>
      <w:r w:rsidRPr="0011336D">
        <w:rPr>
          <w:rFonts w:ascii="Avenir Book" w:hAnsi="Avenir Book"/>
          <w:color w:val="0432FF"/>
          <w:u w:color="0433FF"/>
        </w:rPr>
        <w:t>Th</w:t>
      </w:r>
      <w:r w:rsidR="003B4F7B">
        <w:rPr>
          <w:rFonts w:ascii="Avenir Book" w:hAnsi="Avenir Book"/>
          <w:color w:val="0432FF"/>
          <w:u w:color="0433FF"/>
        </w:rPr>
        <w:t xml:space="preserve">is survey includes children from the age of 10 while the previous surveys only included children 16+. </w:t>
      </w:r>
    </w:p>
    <w:p w14:paraId="153E2B46" w14:textId="77777777" w:rsidR="0078334E" w:rsidRDefault="0078334E">
      <w:pPr>
        <w:pStyle w:val="BodyA"/>
        <w:widowControl w:val="0"/>
        <w:rPr>
          <w:rFonts w:ascii="Avenir Book" w:eastAsia="Avenir Book" w:hAnsi="Avenir Book" w:cs="Avenir Book"/>
        </w:rPr>
      </w:pPr>
    </w:p>
    <w:p w14:paraId="0D0EDFCB" w14:textId="77777777" w:rsidR="0078334E" w:rsidRDefault="00000000" w:rsidP="006B1038">
      <w:pPr>
        <w:pStyle w:val="Heading3"/>
        <w:spacing w:line="96" w:lineRule="auto"/>
        <w:rPr>
          <w:rFonts w:ascii="Avenir Book" w:eastAsia="Avenir Book" w:hAnsi="Avenir Book" w:cs="Avenir Book"/>
          <w:sz w:val="20"/>
          <w:szCs w:val="20"/>
        </w:rPr>
      </w:pPr>
      <w:r>
        <w:rPr>
          <w:rFonts w:ascii="Avenir Book" w:hAnsi="Avenir Book"/>
          <w:sz w:val="20"/>
          <w:szCs w:val="20"/>
        </w:rPr>
        <w:t>10. ADDITIONAL COMMENTS AND APPENDICES</w:t>
      </w:r>
    </w:p>
    <w:p w14:paraId="7E5BC2D9" w14:textId="77777777" w:rsidR="0078334E" w:rsidRDefault="00000000">
      <w:pPr>
        <w:pStyle w:val="BodyA"/>
        <w:widowControl w:val="0"/>
        <w:rPr>
          <w:rFonts w:ascii="Avenir Book" w:hAnsi="Avenir Book"/>
          <w:color w:val="0432FF"/>
          <w:u w:color="0433FF"/>
        </w:rPr>
      </w:pPr>
      <w:r w:rsidRPr="0011336D">
        <w:rPr>
          <w:rFonts w:ascii="Avenir Book" w:hAnsi="Avenir Book"/>
          <w:color w:val="0432FF"/>
          <w:u w:color="0433FF"/>
        </w:rPr>
        <w:t>None.</w:t>
      </w:r>
    </w:p>
    <w:p w14:paraId="3EB73D65" w14:textId="77777777" w:rsidR="00162C59" w:rsidRDefault="00162C59">
      <w:pPr>
        <w:pStyle w:val="BodyA"/>
        <w:widowControl w:val="0"/>
        <w:rPr>
          <w:rFonts w:ascii="Avenir Book" w:hAnsi="Avenir Book"/>
          <w:color w:val="0432FF"/>
          <w:u w:color="0433FF"/>
        </w:rPr>
      </w:pPr>
    </w:p>
    <w:p w14:paraId="215449D8" w14:textId="77777777" w:rsidR="00162C59" w:rsidRDefault="00162C59">
      <w:pPr>
        <w:pStyle w:val="BodyA"/>
        <w:widowControl w:val="0"/>
        <w:rPr>
          <w:rFonts w:ascii="Avenir Book" w:hAnsi="Avenir Book"/>
          <w:color w:val="0432FF"/>
          <w:u w:color="0433FF"/>
        </w:rPr>
      </w:pPr>
    </w:p>
    <w:p w14:paraId="6DE664E0" w14:textId="77777777" w:rsidR="00162C59" w:rsidRPr="00162C59" w:rsidRDefault="00162C59" w:rsidP="00162C59">
      <w:pPr>
        <w:pStyle w:val="BodyA"/>
        <w:widowControl w:val="0"/>
        <w:rPr>
          <w:rFonts w:ascii="Avenir Book" w:eastAsia="Avenir Book" w:hAnsi="Avenir Book" w:cs="Avenir Book"/>
          <w:color w:val="0432FF"/>
          <w:u w:color="0433FF"/>
        </w:rPr>
      </w:pPr>
    </w:p>
    <w:p w14:paraId="305D9DEF" w14:textId="77777777" w:rsidR="0078334E" w:rsidRDefault="0078334E">
      <w:pPr>
        <w:pStyle w:val="BodyA"/>
        <w:widowControl w:val="0"/>
      </w:pPr>
    </w:p>
    <w:sectPr w:rsidR="0078334E">
      <w:headerReference w:type="default" r:id="rId13"/>
      <w:footerReference w:type="default" r:id="rId14"/>
      <w:pgSz w:w="12240" w:h="15840"/>
      <w:pgMar w:top="1440" w:right="1800" w:bottom="1440" w:left="1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ECF06A" w14:textId="77777777" w:rsidR="00E84569" w:rsidRDefault="00E84569">
      <w:r>
        <w:separator/>
      </w:r>
    </w:p>
  </w:endnote>
  <w:endnote w:type="continuationSeparator" w:id="0">
    <w:p w14:paraId="414B0336" w14:textId="77777777" w:rsidR="00E84569" w:rsidRDefault="00E845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venir Book">
    <w:panose1 w:val="02000503020000020003"/>
    <w:charset w:val="00"/>
    <w:family w:val="auto"/>
    <w:pitch w:val="variable"/>
    <w:sig w:usb0="800000AF" w:usb1="5000204A" w:usb2="00000000" w:usb3="00000000" w:csb0="0000009B" w:csb1="00000000"/>
  </w:font>
  <w:font w:name="Avenir Heavy">
    <w:panose1 w:val="020B0703020203020204"/>
    <w:charset w:val="4D"/>
    <w:family w:val="swiss"/>
    <w:pitch w:val="variable"/>
    <w:sig w:usb0="800000AF" w:usb1="5000204A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E98D54" w14:textId="77777777" w:rsidR="0078334E" w:rsidRDefault="0078334E">
    <w:pPr>
      <w:pStyle w:val="Header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90A581" w14:textId="77777777" w:rsidR="00E84569" w:rsidRDefault="00E84569">
      <w:r>
        <w:separator/>
      </w:r>
    </w:p>
  </w:footnote>
  <w:footnote w:type="continuationSeparator" w:id="0">
    <w:p w14:paraId="4357C461" w14:textId="77777777" w:rsidR="00E84569" w:rsidRDefault="00E845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4AA627" w14:textId="77777777" w:rsidR="0078334E" w:rsidRDefault="0078334E">
    <w:pPr>
      <w:pStyle w:val="HeaderFoo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2C20E4"/>
    <w:multiLevelType w:val="hybridMultilevel"/>
    <w:tmpl w:val="781E8D7C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A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7763933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4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334E"/>
    <w:rsid w:val="0000359D"/>
    <w:rsid w:val="000535D0"/>
    <w:rsid w:val="000C3B29"/>
    <w:rsid w:val="0011336D"/>
    <w:rsid w:val="00162C59"/>
    <w:rsid w:val="001B2626"/>
    <w:rsid w:val="001B7637"/>
    <w:rsid w:val="00236069"/>
    <w:rsid w:val="00260477"/>
    <w:rsid w:val="002C10F8"/>
    <w:rsid w:val="003B4F7B"/>
    <w:rsid w:val="003B6DF6"/>
    <w:rsid w:val="003F3A1B"/>
    <w:rsid w:val="003F630B"/>
    <w:rsid w:val="00464799"/>
    <w:rsid w:val="004932ED"/>
    <w:rsid w:val="004E6594"/>
    <w:rsid w:val="00505EA6"/>
    <w:rsid w:val="00550736"/>
    <w:rsid w:val="00594954"/>
    <w:rsid w:val="00623824"/>
    <w:rsid w:val="006B1038"/>
    <w:rsid w:val="006E48A0"/>
    <w:rsid w:val="00733F1E"/>
    <w:rsid w:val="0078334E"/>
    <w:rsid w:val="007A0F73"/>
    <w:rsid w:val="007C4BA1"/>
    <w:rsid w:val="00895CFC"/>
    <w:rsid w:val="008A0201"/>
    <w:rsid w:val="008B3497"/>
    <w:rsid w:val="008B4A3E"/>
    <w:rsid w:val="008D7859"/>
    <w:rsid w:val="009A1403"/>
    <w:rsid w:val="00AC5DE1"/>
    <w:rsid w:val="00B203B6"/>
    <w:rsid w:val="00B3232F"/>
    <w:rsid w:val="00B5295A"/>
    <w:rsid w:val="00B67AF7"/>
    <w:rsid w:val="00C5366E"/>
    <w:rsid w:val="00CB35F3"/>
    <w:rsid w:val="00D10E8D"/>
    <w:rsid w:val="00D23622"/>
    <w:rsid w:val="00D67A2E"/>
    <w:rsid w:val="00DD384C"/>
    <w:rsid w:val="00E45112"/>
    <w:rsid w:val="00E80CEB"/>
    <w:rsid w:val="00E84569"/>
    <w:rsid w:val="00E9044C"/>
    <w:rsid w:val="00E97B60"/>
    <w:rsid w:val="00EF6E3D"/>
    <w:rsid w:val="00F1417A"/>
    <w:rsid w:val="00F307D6"/>
    <w:rsid w:val="00F32A5A"/>
    <w:rsid w:val="00F81D4F"/>
    <w:rsid w:val="00F85344"/>
    <w:rsid w:val="00FB3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5A4EE82"/>
  <w15:docId w15:val="{BE1C6A53-2752-8F4B-B9B2-11A91BD2F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en-ES" w:eastAsia="en-GB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Heading2">
    <w:name w:val="heading 2"/>
    <w:next w:val="BodyA"/>
    <w:uiPriority w:val="9"/>
    <w:unhideWhenUsed/>
    <w:qFormat/>
    <w:pPr>
      <w:keepNext/>
      <w:shd w:val="clear" w:color="auto" w:fill="DFDFDF"/>
      <w:spacing w:before="240" w:after="60"/>
      <w:outlineLvl w:val="1"/>
    </w:pPr>
    <w:rPr>
      <w:rFonts w:ascii="Arial Black" w:hAnsi="Arial Black" w:cs="Arial Unicode MS"/>
      <w:color w:val="000000"/>
      <w:sz w:val="28"/>
      <w:szCs w:val="28"/>
      <w:u w:color="000000"/>
      <w:lang w:val="es-ES_tradnl"/>
      <w14:textOutline w14:w="12700" w14:cap="flat" w14:cmpd="sng" w14:algn="ctr">
        <w14:noFill/>
        <w14:prstDash w14:val="solid"/>
        <w14:miter w14:lim="400000"/>
      </w14:textOutline>
    </w:rPr>
  </w:style>
  <w:style w:type="paragraph" w:styleId="Heading3">
    <w:name w:val="heading 3"/>
    <w:next w:val="BodyA"/>
    <w:uiPriority w:val="9"/>
    <w:unhideWhenUsed/>
    <w:qFormat/>
    <w:pPr>
      <w:keepNext/>
      <w:shd w:val="clear" w:color="auto" w:fill="DFDFDF"/>
      <w:spacing w:before="240" w:after="60"/>
      <w:outlineLvl w:val="2"/>
    </w:pPr>
    <w:rPr>
      <w:rFonts w:ascii="Arial Black" w:hAnsi="Arial Black" w:cs="Arial Unicode MS"/>
      <w:color w:val="000000"/>
      <w:sz w:val="24"/>
      <w:szCs w:val="24"/>
      <w:u w:color="000000"/>
      <w:lang w:val="en-US"/>
      <w14:textOutline w14:w="12700" w14:cap="flat" w14:cmpd="sng" w14:algn="ctr">
        <w14:noFill/>
        <w14:prstDash w14:val="solid"/>
        <w14:miter w14:lim="400000"/>
      </w14:textOutline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paragraph" w:customStyle="1" w:styleId="HeaderFooter">
    <w:name w:val="Header &amp; Footer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Title">
    <w:name w:val="Title"/>
    <w:next w:val="BodyB"/>
    <w:uiPriority w:val="10"/>
    <w:qFormat/>
    <w:pPr>
      <w:keepNext/>
    </w:pPr>
    <w:rPr>
      <w:rFonts w:ascii="Helvetica Neue" w:hAnsi="Helvetica Neue" w:cs="Arial Unicode MS"/>
      <w:b/>
      <w:bCs/>
      <w:color w:val="000000"/>
      <w:sz w:val="60"/>
      <w:szCs w:val="60"/>
      <w:u w:color="000000"/>
      <w:lang w:val="da-DK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B">
    <w:name w:val="Body B"/>
    <w:pPr>
      <w:spacing w:before="160"/>
    </w:pPr>
    <w:rPr>
      <w:rFonts w:ascii="Helvetica Neue" w:hAnsi="Helvetica Neue" w:cs="Arial Unicode MS"/>
      <w:color w:val="000000"/>
      <w:sz w:val="24"/>
      <w:szCs w:val="24"/>
      <w:u w:color="000000"/>
      <w:lang w:val="da-DK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A">
    <w:name w:val="Body A"/>
    <w:rPr>
      <w:rFonts w:eastAsia="Times New Roman"/>
      <w:color w:val="000000"/>
      <w:u w:color="000000"/>
      <w:lang w:val="en-US"/>
      <w14:textOutline w14:w="12700" w14:cap="flat" w14:cmpd="sng" w14:algn="ctr">
        <w14:noFill/>
        <w14:prstDash w14:val="solid"/>
        <w14:miter w14:lim="400000"/>
      </w14:textOutline>
    </w:rPr>
  </w:style>
  <w:style w:type="paragraph" w:customStyle="1" w:styleId="Body">
    <w:name w:val="Body"/>
    <w:rPr>
      <w:rFonts w:cs="Arial Unicode MS"/>
      <w:color w:val="000000"/>
      <w:sz w:val="24"/>
      <w:szCs w:val="24"/>
      <w:u w:color="000000"/>
      <w:lang w:val="en-US"/>
      <w14:textOutline w14:w="0" w14:cap="flat" w14:cmpd="sng" w14:algn="ctr">
        <w14:noFill/>
        <w14:prstDash w14:val="solid"/>
        <w14:bevel/>
      </w14:textOutline>
    </w:rPr>
  </w:style>
  <w:style w:type="paragraph" w:customStyle="1" w:styleId="Default">
    <w:name w:val="Default"/>
    <w:pPr>
      <w:spacing w:before="160"/>
    </w:pPr>
    <w:rPr>
      <w:rFonts w:ascii="Helvetica Neue" w:hAnsi="Helvetica Neue" w:cs="Arial Unicode MS"/>
      <w:color w:val="000000"/>
      <w:sz w:val="24"/>
      <w:szCs w:val="24"/>
      <w:lang w:val="en-US"/>
      <w14:textOutline w14:w="0" w14:cap="flat" w14:cmpd="sng" w14:algn="ctr">
        <w14:noFill/>
        <w14:prstDash w14:val="solid"/>
        <w14:bevel/>
      </w14:textOutline>
    </w:rPr>
  </w:style>
  <w:style w:type="character" w:customStyle="1" w:styleId="normaltextrun">
    <w:name w:val="normaltextrun"/>
    <w:basedOn w:val="DefaultParagraphFont"/>
    <w:rsid w:val="006E48A0"/>
  </w:style>
  <w:style w:type="character" w:customStyle="1" w:styleId="eop">
    <w:name w:val="eop"/>
    <w:basedOn w:val="DefaultParagraphFont"/>
    <w:rsid w:val="006E48A0"/>
  </w:style>
  <w:style w:type="paragraph" w:customStyle="1" w:styleId="paragraph">
    <w:name w:val="paragraph"/>
    <w:basedOn w:val="Normal"/>
    <w:rsid w:val="006E48A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eastAsia="Times New Roman"/>
      <w:bdr w:val="none" w:sz="0" w:space="0" w:color="auto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7</Pages>
  <Words>1055</Words>
  <Characters>6020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Lamote, Juana</cp:lastModifiedBy>
  <cp:revision>39</cp:revision>
  <dcterms:created xsi:type="dcterms:W3CDTF">2024-04-12T16:07:00Z</dcterms:created>
  <dcterms:modified xsi:type="dcterms:W3CDTF">2024-10-22T15:24:00Z</dcterms:modified>
</cp:coreProperties>
</file>